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F6" w:rsidRDefault="008D0E27" w:rsidP="00B55699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помочь </w:t>
      </w:r>
      <w:r w:rsidR="00812A44">
        <w:rPr>
          <w:rFonts w:ascii="Times New Roman" w:hAnsi="Times New Roman" w:cs="Times New Roman"/>
          <w:b/>
          <w:sz w:val="28"/>
          <w:szCs w:val="28"/>
        </w:rPr>
        <w:t>подростку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выбрать профессию?</w:t>
      </w:r>
    </w:p>
    <w:p w:rsidR="00BB7B8B" w:rsidRDefault="00BB7B8B" w:rsidP="00B55699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7B8B" w:rsidRPr="00B55699" w:rsidRDefault="00BB7B8B" w:rsidP="00BB7B8B">
      <w:pPr>
        <w:pStyle w:val="a7"/>
        <w:ind w:left="4820" w:right="-1"/>
        <w:rPr>
          <w:bCs/>
          <w:i/>
          <w:sz w:val="28"/>
          <w:szCs w:val="28"/>
        </w:rPr>
      </w:pPr>
      <w:r w:rsidRPr="00B55699">
        <w:rPr>
          <w:bCs/>
          <w:i/>
          <w:sz w:val="28"/>
          <w:szCs w:val="28"/>
        </w:rPr>
        <w:t xml:space="preserve">Заремба Елена Владимировна, </w:t>
      </w:r>
      <w:r>
        <w:rPr>
          <w:bCs/>
          <w:i/>
          <w:sz w:val="28"/>
          <w:szCs w:val="28"/>
        </w:rPr>
        <w:t xml:space="preserve">заместитель директора </w:t>
      </w:r>
    </w:p>
    <w:p w:rsidR="00BB7B8B" w:rsidRDefault="00BB7B8B" w:rsidP="00BB7B8B">
      <w:pPr>
        <w:pStyle w:val="a7"/>
        <w:ind w:right="-1" w:firstLine="48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ГУО «Средняя школа №3 </w:t>
      </w:r>
      <w:proofErr w:type="spellStart"/>
      <w:r>
        <w:rPr>
          <w:bCs/>
          <w:i/>
          <w:sz w:val="28"/>
          <w:szCs w:val="28"/>
        </w:rPr>
        <w:t>г.Крупки</w:t>
      </w:r>
      <w:proofErr w:type="spellEnd"/>
      <w:r>
        <w:rPr>
          <w:bCs/>
          <w:i/>
          <w:sz w:val="28"/>
          <w:szCs w:val="28"/>
        </w:rPr>
        <w:t>»</w:t>
      </w:r>
    </w:p>
    <w:p w:rsidR="00BB7B8B" w:rsidRPr="00B55699" w:rsidRDefault="00BB7B8B" w:rsidP="00BB7B8B">
      <w:pPr>
        <w:pStyle w:val="a7"/>
        <w:ind w:right="-1" w:firstLine="4820"/>
        <w:jc w:val="both"/>
        <w:rPr>
          <w:bCs/>
          <w:sz w:val="28"/>
          <w:szCs w:val="28"/>
        </w:rPr>
      </w:pPr>
    </w:p>
    <w:p w:rsidR="008D0E27" w:rsidRPr="00B55699" w:rsidRDefault="008D0E27" w:rsidP="00B55699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7B6" w:rsidRDefault="004927B6" w:rsidP="004927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группа: </w:t>
      </w:r>
      <w:r w:rsidR="00EC22F6">
        <w:rPr>
          <w:rFonts w:ascii="Times New Roman" w:hAnsi="Times New Roman" w:cs="Times New Roman"/>
          <w:sz w:val="28"/>
          <w:szCs w:val="28"/>
        </w:rPr>
        <w:t>законные представители учащихся 9 классов</w:t>
      </w:r>
    </w:p>
    <w:p w:rsidR="00B55699" w:rsidRPr="004927B6" w:rsidRDefault="004927B6" w:rsidP="004927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 четверть.</w:t>
      </w:r>
    </w:p>
    <w:p w:rsidR="000E5366" w:rsidRPr="00B55699" w:rsidRDefault="000E5366" w:rsidP="00B55699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366" w:rsidRPr="00B55699" w:rsidRDefault="000E5366" w:rsidP="00B556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 xml:space="preserve">Цель: формировать у </w:t>
      </w:r>
      <w:r w:rsidR="008D0E27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B55699">
        <w:rPr>
          <w:rFonts w:ascii="Times New Roman" w:hAnsi="Times New Roman" w:cs="Times New Roman"/>
          <w:sz w:val="28"/>
          <w:szCs w:val="28"/>
        </w:rPr>
        <w:t xml:space="preserve"> понимание значения самостоятельного выбора подростками будущей профессии </w:t>
      </w:r>
    </w:p>
    <w:p w:rsidR="00E9308E" w:rsidRPr="00B55699" w:rsidRDefault="00E9308E" w:rsidP="00B556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5366" w:rsidRPr="00B55699" w:rsidRDefault="000E5366" w:rsidP="00B55699">
      <w:pPr>
        <w:spacing w:after="0" w:line="240" w:lineRule="auto"/>
        <w:ind w:left="1134" w:right="-1" w:hanging="1134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Задачи:</w:t>
      </w:r>
    </w:p>
    <w:p w:rsidR="000E5366" w:rsidRPr="00B55699" w:rsidRDefault="000C2BDE" w:rsidP="00B55699">
      <w:pPr>
        <w:pStyle w:val="a8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Ознакомить</w:t>
      </w:r>
      <w:r w:rsidR="000E5366" w:rsidRPr="00B55699">
        <w:rPr>
          <w:rFonts w:ascii="Times New Roman" w:hAnsi="Times New Roman" w:cs="Times New Roman"/>
          <w:sz w:val="28"/>
          <w:szCs w:val="28"/>
        </w:rPr>
        <w:t xml:space="preserve"> родителей с факторами правильного выбора профессии</w:t>
      </w:r>
      <w:r w:rsidR="00E9308E" w:rsidRPr="00B55699">
        <w:rPr>
          <w:rFonts w:ascii="Times New Roman" w:hAnsi="Times New Roman" w:cs="Times New Roman"/>
          <w:sz w:val="28"/>
          <w:szCs w:val="28"/>
        </w:rPr>
        <w:t>.</w:t>
      </w:r>
    </w:p>
    <w:p w:rsidR="00E9308E" w:rsidRPr="00B55699" w:rsidRDefault="00E9308E" w:rsidP="00B55699">
      <w:pPr>
        <w:pStyle w:val="a8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Показать родителям роль семьи в профессиональном самоопределении подростка.</w:t>
      </w:r>
    </w:p>
    <w:p w:rsidR="000E5366" w:rsidRPr="00B55699" w:rsidRDefault="000E5366" w:rsidP="00B55699">
      <w:pPr>
        <w:spacing w:after="0" w:line="240" w:lineRule="auto"/>
        <w:ind w:left="1134" w:right="-1" w:hanging="1134"/>
        <w:rPr>
          <w:rFonts w:ascii="Times New Roman" w:hAnsi="Times New Roman" w:cs="Times New Roman"/>
          <w:sz w:val="28"/>
          <w:szCs w:val="28"/>
        </w:rPr>
      </w:pPr>
    </w:p>
    <w:p w:rsidR="000E5366" w:rsidRPr="00B55699" w:rsidRDefault="00E9308E" w:rsidP="00B55699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99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344566" w:rsidRPr="00B55699" w:rsidRDefault="00344566" w:rsidP="00B55699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AC" w:rsidRPr="00B55699" w:rsidRDefault="00887E7F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 тот, кто любит свою работу. Один из философов писал: «Выберите себе работу по душе, и вам не придется работать ни одного дня в своей жизни». </w:t>
      </w:r>
      <w:r w:rsidR="00193AAC" w:rsidRPr="00B55699">
        <w:rPr>
          <w:rFonts w:ascii="Times New Roman" w:hAnsi="Times New Roman" w:cs="Times New Roman"/>
          <w:sz w:val="28"/>
          <w:szCs w:val="28"/>
        </w:rPr>
        <w:t xml:space="preserve">Только вот как найти среди такого количества профессий </w:t>
      </w:r>
      <w:r w:rsidR="007C6E91" w:rsidRPr="00B55699">
        <w:rPr>
          <w:rFonts w:ascii="Times New Roman" w:hAnsi="Times New Roman" w:cs="Times New Roman"/>
          <w:sz w:val="28"/>
          <w:szCs w:val="28"/>
        </w:rPr>
        <w:t>и специальностей ту единственную, заветную, свою</w:t>
      </w:r>
      <w:r w:rsidR="00193AAC" w:rsidRPr="00B55699">
        <w:rPr>
          <w:rFonts w:ascii="Times New Roman" w:hAnsi="Times New Roman" w:cs="Times New Roman"/>
          <w:sz w:val="28"/>
          <w:szCs w:val="28"/>
        </w:rPr>
        <w:t>?</w:t>
      </w:r>
    </w:p>
    <w:p w:rsidR="00193AAC" w:rsidRPr="00B55699" w:rsidRDefault="00193AAC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Профессиональный выбор как внешнее выражение профессионального самоопределения – это наиболее важный, непрерывный, ведущий в ранней юности процесс развития личности</w:t>
      </w:r>
      <w:r w:rsidR="00C36765" w:rsidRPr="00B55699">
        <w:rPr>
          <w:rFonts w:ascii="Times New Roman" w:hAnsi="Times New Roman" w:cs="Times New Roman"/>
          <w:sz w:val="28"/>
          <w:szCs w:val="28"/>
        </w:rPr>
        <w:t xml:space="preserve">. </w:t>
      </w:r>
      <w:r w:rsidRPr="00B55699">
        <w:rPr>
          <w:rFonts w:ascii="Times New Roman" w:hAnsi="Times New Roman" w:cs="Times New Roman"/>
          <w:sz w:val="28"/>
          <w:szCs w:val="28"/>
        </w:rPr>
        <w:t>Сейчас одним из наиболее важных факторов при выборе про</w:t>
      </w:r>
      <w:r w:rsidR="007C6E91" w:rsidRPr="00B55699">
        <w:rPr>
          <w:rFonts w:ascii="Times New Roman" w:hAnsi="Times New Roman" w:cs="Times New Roman"/>
          <w:sz w:val="28"/>
          <w:szCs w:val="28"/>
        </w:rPr>
        <w:t xml:space="preserve">фессии становится материальный: </w:t>
      </w:r>
      <w:r w:rsidRPr="00B55699">
        <w:rPr>
          <w:rFonts w:ascii="Times New Roman" w:hAnsi="Times New Roman" w:cs="Times New Roman"/>
          <w:sz w:val="28"/>
          <w:szCs w:val="28"/>
        </w:rPr>
        <w:t>возможность много зарабатывать в будущем. Такие ценности, как творчество, познание, интересная р</w:t>
      </w:r>
      <w:r w:rsidR="00C36765" w:rsidRPr="00B55699">
        <w:rPr>
          <w:rFonts w:ascii="Times New Roman" w:hAnsi="Times New Roman" w:cs="Times New Roman"/>
          <w:sz w:val="28"/>
          <w:szCs w:val="28"/>
        </w:rPr>
        <w:t xml:space="preserve">абота не свойственны многим </w:t>
      </w:r>
      <w:r w:rsidRPr="00B55699">
        <w:rPr>
          <w:rFonts w:ascii="Times New Roman" w:hAnsi="Times New Roman" w:cs="Times New Roman"/>
          <w:sz w:val="28"/>
          <w:szCs w:val="28"/>
        </w:rPr>
        <w:t>старшеклассн</w:t>
      </w:r>
      <w:r w:rsidR="00C36765" w:rsidRPr="00B55699">
        <w:rPr>
          <w:rFonts w:ascii="Times New Roman" w:hAnsi="Times New Roman" w:cs="Times New Roman"/>
          <w:sz w:val="28"/>
          <w:szCs w:val="28"/>
        </w:rPr>
        <w:t>икам</w:t>
      </w:r>
      <w:r w:rsidR="00DB5CEC" w:rsidRPr="00B55699">
        <w:rPr>
          <w:rFonts w:ascii="Times New Roman" w:hAnsi="Times New Roman" w:cs="Times New Roman"/>
          <w:sz w:val="28"/>
          <w:szCs w:val="28"/>
        </w:rPr>
        <w:t>.</w:t>
      </w:r>
    </w:p>
    <w:p w:rsidR="00193AAC" w:rsidRPr="00B55699" w:rsidRDefault="00193AAC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 xml:space="preserve">Некомпетентность человека при выборе профессии подрывает самоуважение, веру в себя, увеличивается внутренняя неустроенность, что в целом наносит урон </w:t>
      </w:r>
      <w:proofErr w:type="spellStart"/>
      <w:r w:rsidRPr="00B55699">
        <w:rPr>
          <w:rFonts w:ascii="Times New Roman" w:hAnsi="Times New Roman" w:cs="Times New Roman"/>
          <w:sz w:val="28"/>
          <w:szCs w:val="28"/>
        </w:rPr>
        <w:t>самоотношению</w:t>
      </w:r>
      <w:proofErr w:type="spellEnd"/>
      <w:r w:rsidRPr="00B55699">
        <w:rPr>
          <w:rFonts w:ascii="Times New Roman" w:hAnsi="Times New Roman" w:cs="Times New Roman"/>
          <w:sz w:val="28"/>
          <w:szCs w:val="28"/>
        </w:rPr>
        <w:t xml:space="preserve"> человека. Успех на профессиональном поприще укрепляет </w:t>
      </w:r>
      <w:proofErr w:type="spellStart"/>
      <w:r w:rsidRPr="00B55699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B55699">
        <w:rPr>
          <w:rFonts w:ascii="Times New Roman" w:hAnsi="Times New Roman" w:cs="Times New Roman"/>
          <w:sz w:val="28"/>
          <w:szCs w:val="28"/>
        </w:rPr>
        <w:t>. Успешность в выбранной профессии заставляет чувствовать себя более компетентным и востребованным социумом и высвобождает потенциал для преуспевания в других областях нашей жизни.</w:t>
      </w:r>
    </w:p>
    <w:p w:rsidR="00421593" w:rsidRPr="00B55699" w:rsidRDefault="00193AAC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К.Д.</w:t>
      </w:r>
      <w:r w:rsidR="0063313E" w:rsidRPr="00B55699">
        <w:rPr>
          <w:rFonts w:ascii="Times New Roman" w:hAnsi="Times New Roman" w:cs="Times New Roman"/>
          <w:sz w:val="28"/>
          <w:szCs w:val="28"/>
        </w:rPr>
        <w:t xml:space="preserve"> </w:t>
      </w:r>
      <w:r w:rsidRPr="00B55699">
        <w:rPr>
          <w:rFonts w:ascii="Times New Roman" w:hAnsi="Times New Roman" w:cs="Times New Roman"/>
          <w:sz w:val="28"/>
          <w:szCs w:val="28"/>
        </w:rPr>
        <w:t>Ушинский писал: «Если вы удачно выберете труд и вложите в него душу, то счастье само вас отыщет». Поэтом</w:t>
      </w:r>
      <w:r w:rsidR="00C36765" w:rsidRPr="00B55699">
        <w:rPr>
          <w:rFonts w:ascii="Times New Roman" w:hAnsi="Times New Roman" w:cs="Times New Roman"/>
          <w:sz w:val="28"/>
          <w:szCs w:val="28"/>
        </w:rPr>
        <w:t>у столь важно оказать старшекласснику</w:t>
      </w:r>
      <w:r w:rsidRPr="00B55699">
        <w:rPr>
          <w:rFonts w:ascii="Times New Roman" w:hAnsi="Times New Roman" w:cs="Times New Roman"/>
          <w:sz w:val="28"/>
          <w:szCs w:val="28"/>
        </w:rPr>
        <w:t>, стоящему на пороге профессионального выбора, реальную помощь и поддержку, сориентировать его на самостоятельную оценку своих личностных и профессиональных намерений и возможностей, способствовать профессиональному самоопределению.</w:t>
      </w:r>
    </w:p>
    <w:p w:rsidR="001B4627" w:rsidRPr="00B55699" w:rsidRDefault="00421593" w:rsidP="00B55699">
      <w:pPr>
        <w:pStyle w:val="a7"/>
        <w:ind w:right="-1" w:firstLine="567"/>
        <w:jc w:val="both"/>
        <w:rPr>
          <w:sz w:val="28"/>
          <w:szCs w:val="28"/>
        </w:rPr>
      </w:pPr>
      <w:r w:rsidRPr="00B55699">
        <w:rPr>
          <w:sz w:val="28"/>
          <w:szCs w:val="28"/>
        </w:rPr>
        <w:t>А в этом огромная роль принадлежит семье.</w:t>
      </w:r>
      <w:r w:rsidRPr="00B55699">
        <w:rPr>
          <w:color w:val="000000" w:themeColor="text1"/>
          <w:sz w:val="28"/>
          <w:szCs w:val="28"/>
        </w:rPr>
        <w:t xml:space="preserve"> Семья есть для ребенка первое родное место на земле; сначала место-жилище, источник тепла и </w:t>
      </w:r>
      <w:r w:rsidRPr="00B55699">
        <w:rPr>
          <w:color w:val="000000" w:themeColor="text1"/>
          <w:sz w:val="28"/>
          <w:szCs w:val="28"/>
        </w:rPr>
        <w:lastRenderedPageBreak/>
        <w:t>питания, потом –</w:t>
      </w:r>
      <w:r w:rsidRPr="00B55699">
        <w:rPr>
          <w:color w:val="0070C0"/>
          <w:sz w:val="28"/>
          <w:szCs w:val="28"/>
        </w:rPr>
        <w:t xml:space="preserve"> </w:t>
      </w:r>
      <w:r w:rsidRPr="00B55699">
        <w:rPr>
          <w:color w:val="000000" w:themeColor="text1"/>
          <w:sz w:val="28"/>
          <w:szCs w:val="28"/>
        </w:rPr>
        <w:t xml:space="preserve">место осознанной любви и духовного понимания. Семья есть для ребенка первое «мы», возникшее из любви и добровольного служения, где один стоит за всех и все за одного. Она есть для него лоно естественной солидарности, где взаимная любовь превращает долг в радость и держит всегда открытыми священные врата совести. Она есть для него школа </w:t>
      </w:r>
      <w:r w:rsidR="007C6E91" w:rsidRPr="00B55699">
        <w:rPr>
          <w:color w:val="000000" w:themeColor="text1"/>
          <w:sz w:val="28"/>
          <w:szCs w:val="28"/>
        </w:rPr>
        <w:t>взаимного доверия и совместного</w:t>
      </w:r>
      <w:r w:rsidRPr="00B55699">
        <w:rPr>
          <w:color w:val="000000" w:themeColor="text1"/>
          <w:sz w:val="28"/>
          <w:szCs w:val="28"/>
        </w:rPr>
        <w:t xml:space="preserve"> организованного </w:t>
      </w:r>
      <w:proofErr w:type="spellStart"/>
      <w:r w:rsidRPr="00B55699">
        <w:rPr>
          <w:color w:val="000000" w:themeColor="text1"/>
          <w:sz w:val="28"/>
          <w:szCs w:val="28"/>
        </w:rPr>
        <w:t>действования</w:t>
      </w:r>
      <w:proofErr w:type="spellEnd"/>
      <w:r w:rsidRPr="00B55699">
        <w:rPr>
          <w:color w:val="000000" w:themeColor="text1"/>
          <w:sz w:val="28"/>
          <w:szCs w:val="28"/>
        </w:rPr>
        <w:t xml:space="preserve"> </w:t>
      </w:r>
      <w:r w:rsidR="0020381E" w:rsidRPr="00B55699">
        <w:rPr>
          <w:color w:val="000000" w:themeColor="text1"/>
          <w:sz w:val="28"/>
          <w:szCs w:val="28"/>
        </w:rPr>
        <w:br/>
      </w:r>
      <w:r w:rsidRPr="00B55699">
        <w:rPr>
          <w:sz w:val="28"/>
          <w:szCs w:val="28"/>
        </w:rPr>
        <w:t>[1, с.32]</w:t>
      </w:r>
      <w:r w:rsidR="00C36765" w:rsidRPr="00B55699">
        <w:rPr>
          <w:sz w:val="28"/>
          <w:szCs w:val="28"/>
        </w:rPr>
        <w:t>.</w:t>
      </w:r>
    </w:p>
    <w:p w:rsidR="00F875A1" w:rsidRPr="00B55699" w:rsidRDefault="00923260" w:rsidP="00B55699">
      <w:pPr>
        <w:pStyle w:val="a7"/>
        <w:ind w:right="-1" w:firstLine="567"/>
        <w:jc w:val="both"/>
        <w:rPr>
          <w:sz w:val="28"/>
          <w:szCs w:val="28"/>
        </w:rPr>
      </w:pPr>
      <w:r w:rsidRPr="00B55699">
        <w:rPr>
          <w:sz w:val="28"/>
          <w:szCs w:val="28"/>
        </w:rPr>
        <w:t>Здоровая семья учит ребенка целому ряду драгоценных умений. Ребенок научается пробивать себе в жизни дорогу при помощи собственной инициативы и в то же время высоко ценить и соблюдать принцип социальной взаимопомощи</w:t>
      </w:r>
      <w:r w:rsidR="001B4627" w:rsidRPr="00B55699">
        <w:rPr>
          <w:sz w:val="28"/>
          <w:szCs w:val="28"/>
        </w:rPr>
        <w:t xml:space="preserve"> [</w:t>
      </w:r>
      <w:r w:rsidRPr="00B55699">
        <w:rPr>
          <w:sz w:val="28"/>
          <w:szCs w:val="28"/>
        </w:rPr>
        <w:t>1,</w:t>
      </w:r>
      <w:r w:rsidR="0063313E" w:rsidRPr="00B55699">
        <w:rPr>
          <w:sz w:val="28"/>
          <w:szCs w:val="28"/>
        </w:rPr>
        <w:t xml:space="preserve"> </w:t>
      </w:r>
      <w:r w:rsidR="006776B7" w:rsidRPr="00B55699">
        <w:rPr>
          <w:sz w:val="28"/>
          <w:szCs w:val="28"/>
        </w:rPr>
        <w:t>с.</w:t>
      </w:r>
      <w:r w:rsidRPr="00B55699">
        <w:rPr>
          <w:sz w:val="28"/>
          <w:szCs w:val="28"/>
        </w:rPr>
        <w:t>33</w:t>
      </w:r>
      <w:r w:rsidR="001B4627" w:rsidRPr="00B55699">
        <w:rPr>
          <w:sz w:val="28"/>
          <w:szCs w:val="28"/>
        </w:rPr>
        <w:t>].</w:t>
      </w:r>
      <w:r w:rsidR="00C36765" w:rsidRPr="00B55699">
        <w:rPr>
          <w:sz w:val="28"/>
          <w:szCs w:val="28"/>
        </w:rPr>
        <w:t xml:space="preserve"> </w:t>
      </w:r>
      <w:r w:rsidR="00C24307" w:rsidRPr="00B55699">
        <w:rPr>
          <w:sz w:val="28"/>
          <w:szCs w:val="28"/>
        </w:rPr>
        <w:t xml:space="preserve">В семье </w:t>
      </w:r>
      <w:r w:rsidR="0028566F" w:rsidRPr="00B55699">
        <w:rPr>
          <w:sz w:val="28"/>
          <w:szCs w:val="28"/>
        </w:rPr>
        <w:t>важно предоставлять детям самостоятельность, давать им самим обдумать, самим решать, что они хотят сделать.</w:t>
      </w:r>
      <w:r w:rsidR="006776B7" w:rsidRPr="00B55699">
        <w:rPr>
          <w:sz w:val="28"/>
          <w:szCs w:val="28"/>
        </w:rPr>
        <w:t xml:space="preserve"> </w:t>
      </w:r>
      <w:r w:rsidRPr="00B55699">
        <w:rPr>
          <w:sz w:val="28"/>
          <w:szCs w:val="28"/>
        </w:rPr>
        <w:t>Если ребенок рисует, пусть он дает полную волю своей фантазии и не надо предписывать ему</w:t>
      </w:r>
      <w:r w:rsidR="00C36765" w:rsidRPr="00B55699">
        <w:rPr>
          <w:sz w:val="28"/>
          <w:szCs w:val="28"/>
        </w:rPr>
        <w:t xml:space="preserve">, </w:t>
      </w:r>
      <w:r w:rsidR="004E069E" w:rsidRPr="00B55699">
        <w:rPr>
          <w:sz w:val="28"/>
          <w:szCs w:val="28"/>
        </w:rPr>
        <w:t>«</w:t>
      </w:r>
      <w:r w:rsidRPr="00B55699">
        <w:rPr>
          <w:sz w:val="28"/>
          <w:szCs w:val="28"/>
        </w:rPr>
        <w:t>что синих зайцев не бывает</w:t>
      </w:r>
      <w:r w:rsidR="004E069E" w:rsidRPr="00B55699">
        <w:rPr>
          <w:sz w:val="28"/>
          <w:szCs w:val="28"/>
        </w:rPr>
        <w:t>»</w:t>
      </w:r>
      <w:r w:rsidRPr="00B55699">
        <w:rPr>
          <w:sz w:val="28"/>
          <w:szCs w:val="28"/>
        </w:rPr>
        <w:t xml:space="preserve">. </w:t>
      </w:r>
      <w:r w:rsidR="00C24307" w:rsidRPr="00B55699">
        <w:rPr>
          <w:sz w:val="28"/>
          <w:szCs w:val="28"/>
        </w:rPr>
        <w:t>Надо всячески поощрять развитие детской фантазии в их играх, предоставлять им возможность осуществлять свои затеи и проекты, не всегда удачные с взрослой точки зрения.</w:t>
      </w:r>
      <w:r w:rsidR="0028566F" w:rsidRPr="00B55699">
        <w:rPr>
          <w:sz w:val="28"/>
          <w:szCs w:val="28"/>
        </w:rPr>
        <w:t xml:space="preserve"> </w:t>
      </w:r>
      <w:r w:rsidR="00C24307" w:rsidRPr="00B55699">
        <w:rPr>
          <w:sz w:val="28"/>
          <w:szCs w:val="28"/>
        </w:rPr>
        <w:t>Надо поощрять их способность выбора между несколькими решениями, прислушив</w:t>
      </w:r>
      <w:r w:rsidR="007C6E91" w:rsidRPr="00B55699">
        <w:rPr>
          <w:sz w:val="28"/>
          <w:szCs w:val="28"/>
        </w:rPr>
        <w:t>атьс</w:t>
      </w:r>
      <w:r w:rsidR="003D1898" w:rsidRPr="00B55699">
        <w:rPr>
          <w:sz w:val="28"/>
          <w:szCs w:val="28"/>
        </w:rPr>
        <w:t>я к их мнениям, обсуждать,</w:t>
      </w:r>
      <w:r w:rsidR="00C24307" w:rsidRPr="00B55699">
        <w:rPr>
          <w:sz w:val="28"/>
          <w:szCs w:val="28"/>
        </w:rPr>
        <w:t xml:space="preserve"> а не просто игнорировать. И вкусы их надо стараться понимать</w:t>
      </w:r>
      <w:r w:rsidR="004E069E" w:rsidRPr="00B55699">
        <w:rPr>
          <w:sz w:val="28"/>
          <w:szCs w:val="28"/>
        </w:rPr>
        <w:t xml:space="preserve"> </w:t>
      </w:r>
      <w:r w:rsidR="001B4627" w:rsidRPr="00B55699">
        <w:rPr>
          <w:sz w:val="28"/>
          <w:szCs w:val="28"/>
        </w:rPr>
        <w:t>[</w:t>
      </w:r>
      <w:r w:rsidR="0028566F" w:rsidRPr="00B55699">
        <w:rPr>
          <w:sz w:val="28"/>
          <w:szCs w:val="28"/>
        </w:rPr>
        <w:t>1,</w:t>
      </w:r>
      <w:r w:rsidR="0063313E" w:rsidRPr="00B55699">
        <w:rPr>
          <w:sz w:val="28"/>
          <w:szCs w:val="28"/>
        </w:rPr>
        <w:t xml:space="preserve"> </w:t>
      </w:r>
      <w:r w:rsidR="00D033BB" w:rsidRPr="00B55699">
        <w:rPr>
          <w:sz w:val="28"/>
          <w:szCs w:val="28"/>
        </w:rPr>
        <w:t>с.</w:t>
      </w:r>
      <w:r w:rsidR="00F875A1" w:rsidRPr="00B55699">
        <w:rPr>
          <w:sz w:val="28"/>
          <w:szCs w:val="28"/>
        </w:rPr>
        <w:t>218</w:t>
      </w:r>
      <w:r w:rsidR="001B4627" w:rsidRPr="00B55699">
        <w:rPr>
          <w:sz w:val="28"/>
          <w:szCs w:val="28"/>
        </w:rPr>
        <w:t>]</w:t>
      </w:r>
      <w:r w:rsidR="00F875A1" w:rsidRPr="00B55699">
        <w:rPr>
          <w:sz w:val="28"/>
          <w:szCs w:val="28"/>
        </w:rPr>
        <w:t>.</w:t>
      </w:r>
    </w:p>
    <w:p w:rsidR="008258A9" w:rsidRPr="00B55699" w:rsidRDefault="004E069E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Необходимо поощрять желание</w:t>
      </w:r>
      <w:r w:rsidR="00F875A1" w:rsidRPr="00B55699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Pr="00B55699">
        <w:rPr>
          <w:rFonts w:ascii="Times New Roman" w:hAnsi="Times New Roman" w:cs="Times New Roman"/>
          <w:sz w:val="28"/>
          <w:szCs w:val="28"/>
        </w:rPr>
        <w:t xml:space="preserve"> заниматься в </w:t>
      </w:r>
      <w:r w:rsidR="00F875A1" w:rsidRPr="00B55699">
        <w:rPr>
          <w:rFonts w:ascii="Times New Roman" w:hAnsi="Times New Roman" w:cs="Times New Roman"/>
          <w:sz w:val="28"/>
          <w:szCs w:val="28"/>
        </w:rPr>
        <w:t>различных кружках, секциях, факультативах</w:t>
      </w:r>
      <w:r w:rsidR="00EE395B" w:rsidRPr="00B55699">
        <w:rPr>
          <w:rFonts w:ascii="Times New Roman" w:hAnsi="Times New Roman" w:cs="Times New Roman"/>
          <w:sz w:val="28"/>
          <w:szCs w:val="28"/>
        </w:rPr>
        <w:t>. Н</w:t>
      </w:r>
      <w:r w:rsidR="00F875A1" w:rsidRPr="00B55699">
        <w:rPr>
          <w:rFonts w:ascii="Times New Roman" w:hAnsi="Times New Roman" w:cs="Times New Roman"/>
          <w:sz w:val="28"/>
          <w:szCs w:val="28"/>
        </w:rPr>
        <w:t>адо помнить, что интересы отражают общую направленность личности, охватывают все психические процессы и активизируют деятельность, в которой обнаруживаются способности</w:t>
      </w:r>
      <w:r w:rsidRPr="00B55699">
        <w:rPr>
          <w:rFonts w:ascii="Times New Roman" w:hAnsi="Times New Roman" w:cs="Times New Roman"/>
          <w:sz w:val="28"/>
          <w:szCs w:val="28"/>
        </w:rPr>
        <w:t xml:space="preserve">. </w:t>
      </w:r>
      <w:r w:rsidR="00F875A1" w:rsidRPr="00B55699">
        <w:rPr>
          <w:rFonts w:ascii="Times New Roman" w:hAnsi="Times New Roman" w:cs="Times New Roman"/>
          <w:sz w:val="28"/>
          <w:szCs w:val="28"/>
        </w:rPr>
        <w:t xml:space="preserve">Поэтому участие </w:t>
      </w:r>
      <w:r w:rsidRPr="00B55699">
        <w:rPr>
          <w:rFonts w:ascii="Times New Roman" w:hAnsi="Times New Roman" w:cs="Times New Roman"/>
          <w:sz w:val="28"/>
          <w:szCs w:val="28"/>
        </w:rPr>
        <w:t>детей</w:t>
      </w:r>
      <w:r w:rsidR="00F875A1" w:rsidRPr="00B55699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поможет выявить, развить и совершенствовать природные задатки, на основе которых при создании необходимых и достаточных услови</w:t>
      </w:r>
      <w:r w:rsidRPr="00B55699">
        <w:rPr>
          <w:rFonts w:ascii="Times New Roman" w:hAnsi="Times New Roman" w:cs="Times New Roman"/>
          <w:sz w:val="28"/>
          <w:szCs w:val="28"/>
        </w:rPr>
        <w:t>й развиваются способности ребенка.</w:t>
      </w:r>
    </w:p>
    <w:p w:rsidR="00DD28E9" w:rsidRPr="00B55699" w:rsidRDefault="00DD28E9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bCs/>
          <w:sz w:val="28"/>
          <w:szCs w:val="28"/>
        </w:rPr>
        <w:t>Важно</w:t>
      </w:r>
      <w:r w:rsidRPr="00B55699">
        <w:rPr>
          <w:rFonts w:ascii="Times New Roman" w:hAnsi="Times New Roman" w:cs="Times New Roman"/>
          <w:sz w:val="28"/>
          <w:szCs w:val="28"/>
        </w:rPr>
        <w:t xml:space="preserve"> поддерживать в детях инициативу! Разбросанные в комнате провода, болтики, поделки, выкройки, рисунки, вырезки – это не мусор. Это склонность, увлечение. </w:t>
      </w:r>
      <w:r w:rsidR="007C6E91" w:rsidRPr="00B55699">
        <w:rPr>
          <w:rFonts w:ascii="Times New Roman" w:hAnsi="Times New Roman" w:cs="Times New Roman"/>
          <w:sz w:val="28"/>
          <w:szCs w:val="28"/>
        </w:rPr>
        <w:t>Это – начало выбора профессии и</w:t>
      </w:r>
      <w:r w:rsidRPr="00B55699">
        <w:rPr>
          <w:rFonts w:ascii="Times New Roman" w:hAnsi="Times New Roman" w:cs="Times New Roman"/>
          <w:sz w:val="28"/>
          <w:szCs w:val="28"/>
        </w:rPr>
        <w:t>ли познание того, что потом пригодится в жизни.</w:t>
      </w:r>
    </w:p>
    <w:p w:rsidR="004E069E" w:rsidRPr="00B55699" w:rsidRDefault="0020381E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 xml:space="preserve">Родителям желательно </w:t>
      </w:r>
      <w:r w:rsidR="004E069E" w:rsidRPr="00B55699">
        <w:rPr>
          <w:rFonts w:ascii="Times New Roman" w:hAnsi="Times New Roman" w:cs="Times New Roman"/>
          <w:sz w:val="28"/>
          <w:szCs w:val="28"/>
        </w:rPr>
        <w:t>под</w:t>
      </w:r>
      <w:r w:rsidR="00B660A5" w:rsidRPr="00B55699">
        <w:rPr>
          <w:rFonts w:ascii="Times New Roman" w:hAnsi="Times New Roman" w:cs="Times New Roman"/>
          <w:sz w:val="28"/>
          <w:szCs w:val="28"/>
        </w:rPr>
        <w:t>елиться</w:t>
      </w:r>
      <w:r w:rsidR="004E069E" w:rsidRPr="00B55699">
        <w:rPr>
          <w:rFonts w:ascii="Times New Roman" w:hAnsi="Times New Roman" w:cs="Times New Roman"/>
          <w:sz w:val="28"/>
          <w:szCs w:val="28"/>
        </w:rPr>
        <w:t xml:space="preserve"> с ребенк</w:t>
      </w:r>
      <w:r w:rsidR="00B660A5" w:rsidRPr="00B55699">
        <w:rPr>
          <w:rFonts w:ascii="Times New Roman" w:hAnsi="Times New Roman" w:cs="Times New Roman"/>
          <w:sz w:val="28"/>
          <w:szCs w:val="28"/>
        </w:rPr>
        <w:t>ом своим опытом</w:t>
      </w:r>
      <w:r w:rsidR="004E069E" w:rsidRPr="00B55699">
        <w:rPr>
          <w:rFonts w:ascii="Times New Roman" w:hAnsi="Times New Roman" w:cs="Times New Roman"/>
          <w:sz w:val="28"/>
          <w:szCs w:val="28"/>
        </w:rPr>
        <w:t>, рассказать о трудностях, с к</w:t>
      </w:r>
      <w:r w:rsidR="00B660A5" w:rsidRPr="00B55699">
        <w:rPr>
          <w:rFonts w:ascii="Times New Roman" w:hAnsi="Times New Roman" w:cs="Times New Roman"/>
          <w:sz w:val="28"/>
          <w:szCs w:val="28"/>
        </w:rPr>
        <w:t>оторыми пришлось им столкнуться при выбо</w:t>
      </w:r>
      <w:r w:rsidR="0009414A" w:rsidRPr="00B55699">
        <w:rPr>
          <w:rFonts w:ascii="Times New Roman" w:hAnsi="Times New Roman" w:cs="Times New Roman"/>
          <w:sz w:val="28"/>
          <w:szCs w:val="28"/>
        </w:rPr>
        <w:t xml:space="preserve">ре </w:t>
      </w:r>
      <w:r w:rsidR="00B660A5" w:rsidRPr="00B55699">
        <w:rPr>
          <w:rFonts w:ascii="Times New Roman" w:hAnsi="Times New Roman" w:cs="Times New Roman"/>
          <w:sz w:val="28"/>
          <w:szCs w:val="28"/>
        </w:rPr>
        <w:t xml:space="preserve">профессии, дать ценные советы. В </w:t>
      </w:r>
      <w:r w:rsidRPr="00B55699">
        <w:rPr>
          <w:rFonts w:ascii="Times New Roman" w:hAnsi="Times New Roman" w:cs="Times New Roman"/>
          <w:sz w:val="28"/>
          <w:szCs w:val="28"/>
        </w:rPr>
        <w:t>доверительной беседе с ребенком</w:t>
      </w:r>
      <w:r w:rsidR="00B660A5" w:rsidRPr="00B55699">
        <w:rPr>
          <w:rFonts w:ascii="Times New Roman" w:hAnsi="Times New Roman" w:cs="Times New Roman"/>
          <w:sz w:val="28"/>
          <w:szCs w:val="28"/>
        </w:rPr>
        <w:t xml:space="preserve"> можно обсудить следующие вопросы:</w:t>
      </w:r>
    </w:p>
    <w:p w:rsidR="00F875A1" w:rsidRPr="00B55699" w:rsidRDefault="00F875A1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Какую профессию ты хотел бы выбрать в будущем?</w:t>
      </w:r>
    </w:p>
    <w:p w:rsidR="00F875A1" w:rsidRPr="00B55699" w:rsidRDefault="00F875A1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Почему тебе нравится именно эта профессия?</w:t>
      </w:r>
    </w:p>
    <w:p w:rsidR="00F875A1" w:rsidRPr="00B55699" w:rsidRDefault="00F875A1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Что делают люди этой профессии?</w:t>
      </w:r>
    </w:p>
    <w:p w:rsidR="00F875A1" w:rsidRPr="00B55699" w:rsidRDefault="00F875A1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Какие качества нужны человеку, чтобы х</w:t>
      </w:r>
      <w:r w:rsidR="001B4627" w:rsidRPr="00B55699">
        <w:rPr>
          <w:rFonts w:ascii="Times New Roman" w:hAnsi="Times New Roman" w:cs="Times New Roman"/>
          <w:sz w:val="28"/>
          <w:szCs w:val="28"/>
        </w:rPr>
        <w:t>орошо работать по этой специальности</w:t>
      </w:r>
      <w:r w:rsidRPr="00B55699">
        <w:rPr>
          <w:rFonts w:ascii="Times New Roman" w:hAnsi="Times New Roman" w:cs="Times New Roman"/>
          <w:sz w:val="28"/>
          <w:szCs w:val="28"/>
        </w:rPr>
        <w:t>?</w:t>
      </w:r>
    </w:p>
    <w:p w:rsidR="00DD28E9" w:rsidRPr="00B55699" w:rsidRDefault="00F875A1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Какие качества ты ценишь в своем характере?</w:t>
      </w:r>
    </w:p>
    <w:p w:rsidR="00F875A1" w:rsidRPr="00B55699" w:rsidRDefault="00DD28E9" w:rsidP="00B556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Советуя что-то детям пр</w:t>
      </w:r>
      <w:r w:rsidR="008258A9" w:rsidRPr="00B55699">
        <w:rPr>
          <w:rFonts w:ascii="Times New Roman" w:hAnsi="Times New Roman" w:cs="Times New Roman"/>
          <w:sz w:val="28"/>
          <w:szCs w:val="28"/>
        </w:rPr>
        <w:t>и выборе профессии, родители</w:t>
      </w:r>
      <w:r w:rsidR="001B4627" w:rsidRPr="00B55699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20381E" w:rsidRPr="00B55699">
        <w:rPr>
          <w:rFonts w:ascii="Times New Roman" w:hAnsi="Times New Roman" w:cs="Times New Roman"/>
          <w:sz w:val="28"/>
          <w:szCs w:val="28"/>
        </w:rPr>
        <w:t xml:space="preserve"> </w:t>
      </w:r>
      <w:r w:rsidR="008258A9" w:rsidRPr="00B55699">
        <w:rPr>
          <w:rFonts w:ascii="Times New Roman" w:hAnsi="Times New Roman" w:cs="Times New Roman"/>
          <w:sz w:val="28"/>
          <w:szCs w:val="28"/>
        </w:rPr>
        <w:t>излагают</w:t>
      </w:r>
      <w:r w:rsidRPr="00B55699">
        <w:rPr>
          <w:rFonts w:ascii="Times New Roman" w:hAnsi="Times New Roman" w:cs="Times New Roman"/>
          <w:sz w:val="28"/>
          <w:szCs w:val="28"/>
        </w:rPr>
        <w:t xml:space="preserve"> свои предп</w:t>
      </w:r>
      <w:r w:rsidR="008258A9" w:rsidRPr="00B55699">
        <w:rPr>
          <w:rFonts w:ascii="Times New Roman" w:hAnsi="Times New Roman" w:cs="Times New Roman"/>
          <w:sz w:val="28"/>
          <w:szCs w:val="28"/>
        </w:rPr>
        <w:t>о</w:t>
      </w:r>
      <w:r w:rsidR="001B4627" w:rsidRPr="00B55699">
        <w:rPr>
          <w:rFonts w:ascii="Times New Roman" w:hAnsi="Times New Roman" w:cs="Times New Roman"/>
          <w:sz w:val="28"/>
          <w:szCs w:val="28"/>
        </w:rPr>
        <w:t>чтения</w:t>
      </w:r>
      <w:r w:rsidRPr="00B55699">
        <w:rPr>
          <w:rFonts w:ascii="Times New Roman" w:hAnsi="Times New Roman" w:cs="Times New Roman"/>
          <w:sz w:val="28"/>
          <w:szCs w:val="28"/>
        </w:rPr>
        <w:t>. Но это не об</w:t>
      </w:r>
      <w:r w:rsidR="008258A9" w:rsidRPr="00B55699">
        <w:rPr>
          <w:rFonts w:ascii="Times New Roman" w:hAnsi="Times New Roman" w:cs="Times New Roman"/>
          <w:sz w:val="28"/>
          <w:szCs w:val="28"/>
        </w:rPr>
        <w:t xml:space="preserve">язательно может нравиться </w:t>
      </w:r>
      <w:r w:rsidRPr="00B55699">
        <w:rPr>
          <w:rFonts w:ascii="Times New Roman" w:hAnsi="Times New Roman" w:cs="Times New Roman"/>
          <w:sz w:val="28"/>
          <w:szCs w:val="28"/>
        </w:rPr>
        <w:t>ребенку. В мире нет двух одинаковых листьев, двух одинаковых отпечатков паль</w:t>
      </w:r>
      <w:r w:rsidR="008258A9" w:rsidRPr="00B55699">
        <w:rPr>
          <w:rFonts w:ascii="Times New Roman" w:hAnsi="Times New Roman" w:cs="Times New Roman"/>
          <w:sz w:val="28"/>
          <w:szCs w:val="28"/>
        </w:rPr>
        <w:t xml:space="preserve">цев, двух одинаковых людей. </w:t>
      </w:r>
      <w:r w:rsidR="001B4627" w:rsidRPr="00B55699">
        <w:rPr>
          <w:rFonts w:ascii="Times New Roman" w:hAnsi="Times New Roman" w:cs="Times New Roman"/>
          <w:sz w:val="28"/>
          <w:szCs w:val="28"/>
        </w:rPr>
        <w:t>Важно подсказывать, обсуждать, взвешивать</w:t>
      </w:r>
      <w:r w:rsidRPr="00B55699">
        <w:rPr>
          <w:rFonts w:ascii="Times New Roman" w:hAnsi="Times New Roman" w:cs="Times New Roman"/>
          <w:sz w:val="28"/>
          <w:szCs w:val="28"/>
        </w:rPr>
        <w:t xml:space="preserve">, но </w:t>
      </w:r>
      <w:r w:rsidRPr="00B55699">
        <w:rPr>
          <w:rFonts w:ascii="Times New Roman" w:hAnsi="Times New Roman" w:cs="Times New Roman"/>
          <w:sz w:val="28"/>
          <w:szCs w:val="28"/>
        </w:rPr>
        <w:lastRenderedPageBreak/>
        <w:t>принимать решение предос</w:t>
      </w:r>
      <w:r w:rsidR="0063313E" w:rsidRPr="00B55699">
        <w:rPr>
          <w:rFonts w:ascii="Times New Roman" w:hAnsi="Times New Roman" w:cs="Times New Roman"/>
          <w:sz w:val="28"/>
          <w:szCs w:val="28"/>
        </w:rPr>
        <w:t xml:space="preserve">тавить </w:t>
      </w:r>
      <w:r w:rsidR="001B4627" w:rsidRPr="00B55699">
        <w:rPr>
          <w:rFonts w:ascii="Times New Roman" w:hAnsi="Times New Roman" w:cs="Times New Roman"/>
          <w:sz w:val="28"/>
          <w:szCs w:val="28"/>
        </w:rPr>
        <w:t>самому</w:t>
      </w:r>
      <w:r w:rsidRPr="00B55699">
        <w:rPr>
          <w:rFonts w:ascii="Times New Roman" w:hAnsi="Times New Roman" w:cs="Times New Roman"/>
          <w:sz w:val="28"/>
          <w:szCs w:val="28"/>
        </w:rPr>
        <w:t xml:space="preserve"> ребенку. Он лучше знает, к чему его больше влечет.</w:t>
      </w:r>
    </w:p>
    <w:p w:rsidR="007A785F" w:rsidRPr="00B55699" w:rsidRDefault="001B4627" w:rsidP="00B5569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 xml:space="preserve">При этом необходимо </w:t>
      </w:r>
      <w:r w:rsidR="0009414A" w:rsidRPr="00B55699">
        <w:rPr>
          <w:rFonts w:ascii="Times New Roman" w:hAnsi="Times New Roman" w:cs="Times New Roman"/>
          <w:sz w:val="28"/>
          <w:szCs w:val="28"/>
        </w:rPr>
        <w:t>помнить, что мы можем влиять на наших детей, только если у нас существует живое общение с ними, живая</w:t>
      </w:r>
      <w:r w:rsidR="0020381E" w:rsidRPr="00B55699">
        <w:rPr>
          <w:rFonts w:ascii="Times New Roman" w:hAnsi="Times New Roman" w:cs="Times New Roman"/>
          <w:sz w:val="28"/>
          <w:szCs w:val="28"/>
        </w:rPr>
        <w:t xml:space="preserve"> связь, то есть дружба. Дружба –</w:t>
      </w:r>
      <w:r w:rsidR="0009414A" w:rsidRPr="00B55699">
        <w:rPr>
          <w:rFonts w:ascii="Times New Roman" w:hAnsi="Times New Roman" w:cs="Times New Roman"/>
          <w:sz w:val="28"/>
          <w:szCs w:val="28"/>
        </w:rPr>
        <w:t xml:space="preserve"> это способность понимать друг друга, способность видеть ребенка таким, как он есть, способность сочувствовать, сострадать, разделять и радость, и горе. Без такой дружбы родительский авторитет остается поверхностным, без корней, остается только «властью»</w:t>
      </w:r>
      <w:r w:rsidR="00EB628D" w:rsidRPr="00B55699">
        <w:rPr>
          <w:rFonts w:ascii="Times New Roman" w:hAnsi="Times New Roman" w:cs="Times New Roman"/>
          <w:sz w:val="28"/>
          <w:szCs w:val="28"/>
        </w:rPr>
        <w:t xml:space="preserve"> </w:t>
      </w:r>
      <w:r w:rsidRPr="00B55699">
        <w:rPr>
          <w:rFonts w:ascii="Times New Roman" w:hAnsi="Times New Roman" w:cs="Times New Roman"/>
          <w:sz w:val="28"/>
          <w:szCs w:val="28"/>
        </w:rPr>
        <w:t>[</w:t>
      </w:r>
      <w:r w:rsidR="0009414A" w:rsidRPr="00B55699">
        <w:rPr>
          <w:rFonts w:ascii="Times New Roman" w:hAnsi="Times New Roman" w:cs="Times New Roman"/>
          <w:sz w:val="28"/>
          <w:szCs w:val="28"/>
        </w:rPr>
        <w:t>1,</w:t>
      </w:r>
      <w:r w:rsidR="00EE6237" w:rsidRPr="00B55699">
        <w:rPr>
          <w:rFonts w:ascii="Times New Roman" w:hAnsi="Times New Roman" w:cs="Times New Roman"/>
          <w:sz w:val="28"/>
          <w:szCs w:val="28"/>
        </w:rPr>
        <w:t xml:space="preserve"> </w:t>
      </w:r>
      <w:r w:rsidR="00D033BB" w:rsidRPr="00B55699">
        <w:rPr>
          <w:rFonts w:ascii="Times New Roman" w:hAnsi="Times New Roman" w:cs="Times New Roman"/>
          <w:sz w:val="28"/>
          <w:szCs w:val="28"/>
        </w:rPr>
        <w:t>с.</w:t>
      </w:r>
      <w:r w:rsidR="0009414A" w:rsidRPr="00B55699">
        <w:rPr>
          <w:rFonts w:ascii="Times New Roman" w:hAnsi="Times New Roman" w:cs="Times New Roman"/>
          <w:sz w:val="28"/>
          <w:szCs w:val="28"/>
        </w:rPr>
        <w:t>217</w:t>
      </w:r>
      <w:r w:rsidRPr="00B55699">
        <w:rPr>
          <w:rFonts w:ascii="Times New Roman" w:hAnsi="Times New Roman" w:cs="Times New Roman"/>
          <w:sz w:val="28"/>
          <w:szCs w:val="28"/>
        </w:rPr>
        <w:t>]</w:t>
      </w:r>
      <w:r w:rsidR="00A20DED" w:rsidRPr="00B55699">
        <w:rPr>
          <w:rFonts w:ascii="Times New Roman" w:hAnsi="Times New Roman" w:cs="Times New Roman"/>
          <w:sz w:val="28"/>
          <w:szCs w:val="28"/>
        </w:rPr>
        <w:t>. Вот как написала о своем</w:t>
      </w:r>
      <w:r w:rsidR="0020381E" w:rsidRPr="00B55699">
        <w:rPr>
          <w:rFonts w:ascii="Times New Roman" w:hAnsi="Times New Roman" w:cs="Times New Roman"/>
          <w:sz w:val="28"/>
          <w:szCs w:val="28"/>
        </w:rPr>
        <w:t xml:space="preserve"> </w:t>
      </w:r>
      <w:r w:rsidR="009A110C" w:rsidRPr="00B55699">
        <w:rPr>
          <w:rFonts w:ascii="Times New Roman" w:hAnsi="Times New Roman" w:cs="Times New Roman"/>
          <w:sz w:val="28"/>
          <w:szCs w:val="28"/>
        </w:rPr>
        <w:t>отце ученица нашей гимназии: «</w:t>
      </w:r>
      <w:r w:rsidR="00A20DED" w:rsidRPr="00B55699">
        <w:rPr>
          <w:rFonts w:ascii="Times New Roman" w:hAnsi="Times New Roman"/>
          <w:sz w:val="28"/>
          <w:szCs w:val="28"/>
        </w:rPr>
        <w:t xml:space="preserve">Хочется также упомянуть в </w:t>
      </w:r>
      <w:r w:rsidR="009A110C" w:rsidRPr="00B55699">
        <w:rPr>
          <w:rFonts w:ascii="Times New Roman" w:hAnsi="Times New Roman"/>
          <w:sz w:val="28"/>
          <w:szCs w:val="28"/>
        </w:rPr>
        <w:t>сочинении о папином влиянии на мой характер и жизнь в целом. Благодаря ему в чертах моего характера проявляются такие качества, как стойкость, проницательность и скромность. Именно папа привил мне интерес к изобразительному искусству и научил меня хорошо рисовать. Это для меня очень важно, поскольку на данный момент я не могу представить себя без кисточки или хотя бы простого карандаша».</w:t>
      </w:r>
      <w:r w:rsidR="0020381E" w:rsidRPr="00B55699">
        <w:rPr>
          <w:rFonts w:ascii="Times New Roman" w:hAnsi="Times New Roman"/>
          <w:sz w:val="28"/>
          <w:szCs w:val="28"/>
        </w:rPr>
        <w:t xml:space="preserve"> </w:t>
      </w:r>
    </w:p>
    <w:p w:rsidR="0041650D" w:rsidRPr="00B55699" w:rsidRDefault="0010789F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Православный философ И.А.</w:t>
      </w:r>
      <w:r w:rsidR="00EE6237" w:rsidRPr="00B55699">
        <w:rPr>
          <w:color w:val="000000" w:themeColor="text1"/>
          <w:sz w:val="28"/>
          <w:szCs w:val="28"/>
        </w:rPr>
        <w:t xml:space="preserve"> </w:t>
      </w:r>
      <w:r w:rsidRPr="00B55699">
        <w:rPr>
          <w:color w:val="000000" w:themeColor="text1"/>
          <w:sz w:val="28"/>
          <w:szCs w:val="28"/>
        </w:rPr>
        <w:t>Ильин утверждал</w:t>
      </w:r>
      <w:r w:rsidR="00123E14" w:rsidRPr="00B55699">
        <w:rPr>
          <w:color w:val="000000" w:themeColor="text1"/>
          <w:sz w:val="28"/>
          <w:szCs w:val="28"/>
        </w:rPr>
        <w:t>: «То, что выйдет из человека в его дальнейшей жизни, определяется в его детстве и притом самим этим детством; существуют, конечно, врожденные склонности и дары, но судьба этих склонностей и талантов определяется в раннем детстве»</w:t>
      </w:r>
      <w:r w:rsidR="0020381E" w:rsidRPr="00B55699">
        <w:rPr>
          <w:color w:val="000000" w:themeColor="text1"/>
          <w:sz w:val="28"/>
          <w:szCs w:val="28"/>
        </w:rPr>
        <w:t xml:space="preserve"> </w:t>
      </w:r>
      <w:r w:rsidR="0020381E" w:rsidRPr="00B55699">
        <w:rPr>
          <w:color w:val="000000" w:themeColor="text1"/>
          <w:sz w:val="28"/>
          <w:szCs w:val="28"/>
        </w:rPr>
        <w:br/>
      </w:r>
      <w:r w:rsidR="001B4627" w:rsidRPr="00B55699">
        <w:rPr>
          <w:color w:val="000000" w:themeColor="text1"/>
          <w:sz w:val="28"/>
          <w:szCs w:val="28"/>
        </w:rPr>
        <w:t>[</w:t>
      </w:r>
      <w:r w:rsidR="00123E14" w:rsidRPr="00B55699">
        <w:rPr>
          <w:color w:val="000000" w:themeColor="text1"/>
          <w:sz w:val="28"/>
          <w:szCs w:val="28"/>
        </w:rPr>
        <w:t>1, с.22</w:t>
      </w:r>
      <w:r w:rsidR="001B4627" w:rsidRPr="00B55699">
        <w:rPr>
          <w:color w:val="000000" w:themeColor="text1"/>
          <w:sz w:val="28"/>
          <w:szCs w:val="28"/>
        </w:rPr>
        <w:t>]</w:t>
      </w:r>
      <w:r w:rsidR="00156229" w:rsidRPr="00B55699">
        <w:rPr>
          <w:color w:val="000000" w:themeColor="text1"/>
          <w:sz w:val="28"/>
          <w:szCs w:val="28"/>
        </w:rPr>
        <w:t>.</w:t>
      </w:r>
      <w:r w:rsidR="00706168" w:rsidRPr="00B55699">
        <w:rPr>
          <w:color w:val="000000" w:themeColor="text1"/>
          <w:sz w:val="28"/>
          <w:szCs w:val="28"/>
        </w:rPr>
        <w:t xml:space="preserve"> </w:t>
      </w:r>
      <w:r w:rsidR="00156229" w:rsidRPr="00B55699">
        <w:rPr>
          <w:color w:val="000000" w:themeColor="text1"/>
          <w:sz w:val="28"/>
          <w:szCs w:val="28"/>
        </w:rPr>
        <w:t>И это действительно так.</w:t>
      </w:r>
    </w:p>
    <w:p w:rsidR="006F3EC2" w:rsidRPr="00B55699" w:rsidRDefault="006F3EC2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 xml:space="preserve">Помогая подростку в профессиональном выборе, необходимо </w:t>
      </w:r>
      <w:r w:rsidR="005524AC" w:rsidRPr="00B55699">
        <w:rPr>
          <w:color w:val="000000" w:themeColor="text1"/>
          <w:sz w:val="28"/>
          <w:szCs w:val="28"/>
        </w:rPr>
        <w:t>учитывать</w:t>
      </w:r>
      <w:r w:rsidR="00EE4688" w:rsidRPr="00B55699">
        <w:rPr>
          <w:color w:val="000000" w:themeColor="text1"/>
          <w:sz w:val="28"/>
          <w:szCs w:val="28"/>
        </w:rPr>
        <w:t xml:space="preserve"> формулу выбора професс</w:t>
      </w:r>
      <w:r w:rsidRPr="00B55699">
        <w:rPr>
          <w:color w:val="000000" w:themeColor="text1"/>
          <w:sz w:val="28"/>
          <w:szCs w:val="28"/>
        </w:rPr>
        <w:t>ии «</w:t>
      </w:r>
      <w:r w:rsidR="005524AC" w:rsidRPr="00B55699">
        <w:rPr>
          <w:color w:val="000000" w:themeColor="text1"/>
          <w:sz w:val="28"/>
          <w:szCs w:val="28"/>
        </w:rPr>
        <w:t>Хочу-Могу-</w:t>
      </w:r>
      <w:r w:rsidRPr="00B55699">
        <w:rPr>
          <w:color w:val="000000" w:themeColor="text1"/>
          <w:sz w:val="28"/>
          <w:szCs w:val="28"/>
        </w:rPr>
        <w:t>Надо»</w:t>
      </w:r>
    </w:p>
    <w:p w:rsidR="006F3EC2" w:rsidRPr="00B55699" w:rsidRDefault="006F3EC2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Хочу – интересы, склонности, желания, мечты.</w:t>
      </w:r>
    </w:p>
    <w:p w:rsidR="006F3EC2" w:rsidRPr="00B55699" w:rsidRDefault="006F3EC2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Могу – это психофизические возможности, здоровье, способности.</w:t>
      </w:r>
    </w:p>
    <w:p w:rsidR="006F3EC2" w:rsidRPr="00B55699" w:rsidRDefault="006F3EC2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Надо</w:t>
      </w:r>
      <w:r w:rsidR="005524AC" w:rsidRPr="00B55699">
        <w:rPr>
          <w:color w:val="000000" w:themeColor="text1"/>
          <w:sz w:val="28"/>
          <w:szCs w:val="28"/>
        </w:rPr>
        <w:t xml:space="preserve"> – </w:t>
      </w:r>
      <w:r w:rsidRPr="00B55699">
        <w:rPr>
          <w:color w:val="000000" w:themeColor="text1"/>
          <w:sz w:val="28"/>
          <w:szCs w:val="28"/>
        </w:rPr>
        <w:t xml:space="preserve">это потребность в кадрах на рынке труда, востребованность </w:t>
      </w:r>
      <w:proofErr w:type="spellStart"/>
      <w:r w:rsidRPr="00B55699">
        <w:rPr>
          <w:color w:val="000000" w:themeColor="text1"/>
          <w:sz w:val="28"/>
          <w:szCs w:val="28"/>
        </w:rPr>
        <w:t>професии</w:t>
      </w:r>
      <w:proofErr w:type="spellEnd"/>
      <w:r w:rsidRPr="00B55699">
        <w:rPr>
          <w:color w:val="000000" w:themeColor="text1"/>
          <w:sz w:val="28"/>
          <w:szCs w:val="28"/>
        </w:rPr>
        <w:t>.</w:t>
      </w:r>
    </w:p>
    <w:p w:rsidR="006F3EC2" w:rsidRPr="00B55699" w:rsidRDefault="00EE4688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Если ребенок сможет совместить «</w:t>
      </w:r>
      <w:r w:rsidR="00FA0FCB" w:rsidRPr="00B55699">
        <w:rPr>
          <w:color w:val="000000" w:themeColor="text1"/>
          <w:sz w:val="28"/>
          <w:szCs w:val="28"/>
        </w:rPr>
        <w:t>Хочу-Могу-</w:t>
      </w:r>
      <w:r w:rsidR="006F3EC2" w:rsidRPr="00B55699">
        <w:rPr>
          <w:color w:val="000000" w:themeColor="text1"/>
          <w:sz w:val="28"/>
          <w:szCs w:val="28"/>
        </w:rPr>
        <w:t>Надо», то его профессиональный выбор будет удачным.</w:t>
      </w:r>
    </w:p>
    <w:p w:rsidR="00F048FD" w:rsidRPr="00B55699" w:rsidRDefault="00CF2C88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 xml:space="preserve">Результативно, когда родители делятся с ребенком секретами своего профессионального выбора, рассказывают о трудностях, с которыми столкнулись. </w:t>
      </w:r>
      <w:r w:rsidR="00F048FD" w:rsidRPr="00B55699">
        <w:rPr>
          <w:color w:val="000000" w:themeColor="text1"/>
          <w:sz w:val="28"/>
          <w:szCs w:val="28"/>
        </w:rPr>
        <w:t>Ведь часто, мы допускаем ошибки (</w:t>
      </w:r>
      <w:r w:rsidR="00F048FD" w:rsidRPr="00B55699">
        <w:rPr>
          <w:i/>
          <w:color w:val="000000" w:themeColor="text1"/>
          <w:sz w:val="28"/>
          <w:szCs w:val="28"/>
        </w:rPr>
        <w:t xml:space="preserve">ведущий знакомит </w:t>
      </w:r>
      <w:r w:rsidR="00E9308E" w:rsidRPr="00B55699">
        <w:rPr>
          <w:i/>
          <w:color w:val="000000" w:themeColor="text1"/>
          <w:sz w:val="28"/>
          <w:szCs w:val="28"/>
        </w:rPr>
        <w:t>родителей</w:t>
      </w:r>
      <w:r w:rsidR="00F048FD" w:rsidRPr="00B55699">
        <w:rPr>
          <w:i/>
          <w:color w:val="000000" w:themeColor="text1"/>
          <w:sz w:val="28"/>
          <w:szCs w:val="28"/>
        </w:rPr>
        <w:t xml:space="preserve"> со списком ошибок выбора </w:t>
      </w:r>
      <w:proofErr w:type="spellStart"/>
      <w:r w:rsidR="00F048FD" w:rsidRPr="00B55699">
        <w:rPr>
          <w:i/>
          <w:color w:val="000000" w:themeColor="text1"/>
          <w:sz w:val="28"/>
          <w:szCs w:val="28"/>
        </w:rPr>
        <w:t>професии</w:t>
      </w:r>
      <w:proofErr w:type="spellEnd"/>
      <w:r w:rsidR="00356930" w:rsidRPr="00B55699">
        <w:rPr>
          <w:i/>
          <w:color w:val="000000" w:themeColor="text1"/>
          <w:sz w:val="28"/>
          <w:szCs w:val="28"/>
        </w:rPr>
        <w:t xml:space="preserve"> (Приложение 1</w:t>
      </w:r>
      <w:r w:rsidR="00F048FD" w:rsidRPr="00B55699">
        <w:rPr>
          <w:i/>
          <w:color w:val="000000" w:themeColor="text1"/>
          <w:sz w:val="28"/>
          <w:szCs w:val="28"/>
        </w:rPr>
        <w:t>).</w:t>
      </w:r>
    </w:p>
    <w:p w:rsidR="0041650D" w:rsidRPr="00B55699" w:rsidRDefault="00851CEE" w:rsidP="00B5569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Детям из семей</w:t>
      </w:r>
      <w:r w:rsidR="006F3EC2" w:rsidRPr="00B55699">
        <w:rPr>
          <w:color w:val="000000" w:themeColor="text1"/>
          <w:sz w:val="28"/>
          <w:szCs w:val="28"/>
        </w:rPr>
        <w:t>, где есть понимание и доверие,</w:t>
      </w:r>
      <w:r w:rsidRPr="00B55699">
        <w:rPr>
          <w:color w:val="000000" w:themeColor="text1"/>
          <w:sz w:val="28"/>
          <w:szCs w:val="28"/>
        </w:rPr>
        <w:t xml:space="preserve"> легче сделать свой выбор, потому что они воспитаны </w:t>
      </w:r>
      <w:r w:rsidR="002F3490" w:rsidRPr="00B55699">
        <w:rPr>
          <w:color w:val="000000" w:themeColor="text1"/>
          <w:sz w:val="28"/>
          <w:szCs w:val="28"/>
        </w:rPr>
        <w:t>в уважении к</w:t>
      </w:r>
      <w:r w:rsidR="00D14C30" w:rsidRPr="00B55699">
        <w:rPr>
          <w:color w:val="000000" w:themeColor="text1"/>
          <w:sz w:val="28"/>
          <w:szCs w:val="28"/>
        </w:rPr>
        <w:t xml:space="preserve"> мнению родителей.</w:t>
      </w:r>
      <w:r w:rsidR="00C14ADE" w:rsidRPr="00B55699">
        <w:rPr>
          <w:color w:val="000000" w:themeColor="text1"/>
          <w:sz w:val="28"/>
          <w:szCs w:val="28"/>
        </w:rPr>
        <w:t xml:space="preserve"> Они учатся быть самостоятельными и ответственными за свои поступки с раннего детства.</w:t>
      </w:r>
      <w:r w:rsidR="00D14C30" w:rsidRPr="00B55699">
        <w:rPr>
          <w:color w:val="000000" w:themeColor="text1"/>
          <w:sz w:val="28"/>
          <w:szCs w:val="28"/>
        </w:rPr>
        <w:t xml:space="preserve"> </w:t>
      </w:r>
      <w:r w:rsidR="00C14ADE" w:rsidRPr="00B55699">
        <w:rPr>
          <w:color w:val="000000" w:themeColor="text1"/>
          <w:sz w:val="28"/>
          <w:szCs w:val="28"/>
        </w:rPr>
        <w:t>Нередко ребята</w:t>
      </w:r>
      <w:r w:rsidR="00D14C30" w:rsidRPr="00B55699">
        <w:rPr>
          <w:color w:val="000000" w:themeColor="text1"/>
          <w:sz w:val="28"/>
          <w:szCs w:val="28"/>
        </w:rPr>
        <w:t xml:space="preserve"> выбирают профессии своих родителей, продолжают династии врачей, учителей, рабочих</w:t>
      </w:r>
      <w:r w:rsidR="007C55D8" w:rsidRPr="00B55699">
        <w:rPr>
          <w:color w:val="000000" w:themeColor="text1"/>
          <w:sz w:val="28"/>
          <w:szCs w:val="28"/>
        </w:rPr>
        <w:t>. Выбирая профессию родителей, старшеклассники знают не только положительны</w:t>
      </w:r>
      <w:r w:rsidR="0020381E" w:rsidRPr="00B55699">
        <w:rPr>
          <w:color w:val="000000" w:themeColor="text1"/>
          <w:sz w:val="28"/>
          <w:szCs w:val="28"/>
        </w:rPr>
        <w:t>е стороны будущей профессии, но</w:t>
      </w:r>
      <w:r w:rsidR="007C55D8" w:rsidRPr="00B55699">
        <w:rPr>
          <w:color w:val="000000" w:themeColor="text1"/>
          <w:sz w:val="28"/>
          <w:szCs w:val="28"/>
        </w:rPr>
        <w:t xml:space="preserve"> и знакомы с трудностями, с которыми им придется столкнуться.</w:t>
      </w:r>
      <w:r w:rsidR="00C14ADE" w:rsidRPr="00B55699">
        <w:rPr>
          <w:color w:val="000000" w:themeColor="text1"/>
          <w:sz w:val="28"/>
          <w:szCs w:val="28"/>
        </w:rPr>
        <w:t xml:space="preserve"> </w:t>
      </w:r>
      <w:r w:rsidR="007C55D8" w:rsidRPr="00B55699">
        <w:rPr>
          <w:color w:val="000000" w:themeColor="text1"/>
          <w:sz w:val="28"/>
          <w:szCs w:val="28"/>
        </w:rPr>
        <w:t xml:space="preserve">Ребята верят в себя, в свои силы, не строят иллюзий </w:t>
      </w:r>
      <w:r w:rsidR="003D1898" w:rsidRPr="00B55699">
        <w:rPr>
          <w:color w:val="000000" w:themeColor="text1"/>
          <w:sz w:val="28"/>
          <w:szCs w:val="28"/>
        </w:rPr>
        <w:t xml:space="preserve">по поводу легкой, </w:t>
      </w:r>
      <w:r w:rsidR="00C14ADE" w:rsidRPr="00B55699">
        <w:rPr>
          <w:color w:val="000000" w:themeColor="text1"/>
          <w:sz w:val="28"/>
          <w:szCs w:val="28"/>
        </w:rPr>
        <w:t>беспечной жизни</w:t>
      </w:r>
      <w:r w:rsidR="007C55D8" w:rsidRPr="00B55699">
        <w:rPr>
          <w:color w:val="000000" w:themeColor="text1"/>
          <w:sz w:val="28"/>
          <w:szCs w:val="28"/>
        </w:rPr>
        <w:t>.</w:t>
      </w:r>
      <w:r w:rsidR="00C14ADE" w:rsidRPr="00B55699">
        <w:rPr>
          <w:color w:val="000000" w:themeColor="text1"/>
          <w:sz w:val="28"/>
          <w:szCs w:val="28"/>
        </w:rPr>
        <w:t xml:space="preserve"> </w:t>
      </w:r>
      <w:r w:rsidR="007C55D8" w:rsidRPr="00B55699">
        <w:rPr>
          <w:color w:val="000000" w:themeColor="text1"/>
          <w:sz w:val="28"/>
          <w:szCs w:val="28"/>
        </w:rPr>
        <w:t>Они готовы стать активными тво</w:t>
      </w:r>
      <w:r w:rsidR="00C14ADE" w:rsidRPr="00B55699">
        <w:rPr>
          <w:color w:val="000000" w:themeColor="text1"/>
          <w:sz w:val="28"/>
          <w:szCs w:val="28"/>
        </w:rPr>
        <w:t>рцами</w:t>
      </w:r>
      <w:r w:rsidR="00A20DED" w:rsidRPr="00B55699">
        <w:rPr>
          <w:color w:val="000000" w:themeColor="text1"/>
          <w:sz w:val="28"/>
          <w:szCs w:val="28"/>
        </w:rPr>
        <w:t xml:space="preserve"> своей судьбы</w:t>
      </w:r>
      <w:r w:rsidR="00C14ADE" w:rsidRPr="00B55699">
        <w:rPr>
          <w:color w:val="000000" w:themeColor="text1"/>
          <w:sz w:val="28"/>
          <w:szCs w:val="28"/>
        </w:rPr>
        <w:t>, а не плыть по течению и зависеть от обстоятельств.</w:t>
      </w:r>
    </w:p>
    <w:p w:rsidR="00F048FD" w:rsidRPr="00B55699" w:rsidRDefault="00F048FD" w:rsidP="00B55699">
      <w:pPr>
        <w:pStyle w:val="a7"/>
        <w:ind w:right="-1" w:firstLine="567"/>
        <w:jc w:val="both"/>
        <w:rPr>
          <w:i/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(</w:t>
      </w:r>
      <w:r w:rsidRPr="00B55699">
        <w:rPr>
          <w:i/>
          <w:color w:val="000000" w:themeColor="text1"/>
          <w:sz w:val="28"/>
          <w:szCs w:val="28"/>
        </w:rPr>
        <w:t>Практическая часть. Предложить родителям в группах оформить коллаж «Удачный выбор профессии», представить работы).</w:t>
      </w:r>
    </w:p>
    <w:p w:rsidR="006F3EC2" w:rsidRPr="00B55699" w:rsidRDefault="00F048FD" w:rsidP="00B55699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 xml:space="preserve">Ведущий знакомит родителей с Памяткой для родителей по выбору </w:t>
      </w:r>
      <w:r w:rsidRPr="00B55699">
        <w:rPr>
          <w:color w:val="000000" w:themeColor="text1"/>
          <w:sz w:val="28"/>
          <w:szCs w:val="28"/>
        </w:rPr>
        <w:lastRenderedPageBreak/>
        <w:t>профессии</w:t>
      </w:r>
      <w:r w:rsidRPr="00B55699">
        <w:rPr>
          <w:i/>
          <w:color w:val="000000" w:themeColor="text1"/>
          <w:sz w:val="28"/>
          <w:szCs w:val="28"/>
        </w:rPr>
        <w:t xml:space="preserve"> (Приложение 2</w:t>
      </w:r>
      <w:r w:rsidR="00B55699">
        <w:rPr>
          <w:i/>
          <w:color w:val="000000" w:themeColor="text1"/>
          <w:sz w:val="28"/>
          <w:szCs w:val="28"/>
        </w:rPr>
        <w:t>)</w:t>
      </w:r>
      <w:r w:rsidR="00B74DFE" w:rsidRPr="00B55699">
        <w:rPr>
          <w:i/>
          <w:color w:val="000000" w:themeColor="text1"/>
          <w:sz w:val="28"/>
          <w:szCs w:val="28"/>
        </w:rPr>
        <w:t xml:space="preserve"> </w:t>
      </w:r>
      <w:r w:rsidR="00B74DFE" w:rsidRPr="00B55699">
        <w:rPr>
          <w:color w:val="000000" w:themeColor="text1"/>
          <w:sz w:val="28"/>
          <w:szCs w:val="28"/>
        </w:rPr>
        <w:t>[2, с.212]</w:t>
      </w:r>
      <w:r w:rsidR="001F2686" w:rsidRPr="00B55699">
        <w:rPr>
          <w:i/>
          <w:color w:val="000000" w:themeColor="text1"/>
          <w:sz w:val="28"/>
          <w:szCs w:val="28"/>
        </w:rPr>
        <w:t>. Обсуждение памятки.</w:t>
      </w:r>
    </w:p>
    <w:p w:rsidR="006F3EC2" w:rsidRPr="00B55699" w:rsidRDefault="00F048FD" w:rsidP="00B55699">
      <w:pPr>
        <w:pStyle w:val="a7"/>
        <w:ind w:right="-1" w:firstLine="567"/>
        <w:jc w:val="both"/>
        <w:rPr>
          <w:i/>
          <w:color w:val="000000" w:themeColor="text1"/>
          <w:sz w:val="28"/>
          <w:szCs w:val="28"/>
        </w:rPr>
      </w:pPr>
      <w:r w:rsidRPr="00B55699">
        <w:rPr>
          <w:i/>
          <w:color w:val="000000" w:themeColor="text1"/>
          <w:sz w:val="28"/>
          <w:szCs w:val="28"/>
        </w:rPr>
        <w:t>Итог собрания.</w:t>
      </w:r>
    </w:p>
    <w:p w:rsidR="00B55699" w:rsidRDefault="00B55699" w:rsidP="00B55699">
      <w:pPr>
        <w:pStyle w:val="a7"/>
        <w:tabs>
          <w:tab w:val="left" w:pos="567"/>
        </w:tabs>
        <w:ind w:right="-1" w:firstLine="709"/>
        <w:jc w:val="center"/>
        <w:rPr>
          <w:color w:val="000000"/>
          <w:sz w:val="28"/>
          <w:szCs w:val="28"/>
        </w:rPr>
      </w:pPr>
    </w:p>
    <w:p w:rsidR="00B55699" w:rsidRDefault="00B55699" w:rsidP="00B55699">
      <w:pPr>
        <w:pStyle w:val="a7"/>
        <w:tabs>
          <w:tab w:val="left" w:pos="567"/>
        </w:tabs>
        <w:ind w:right="-1" w:firstLine="709"/>
        <w:jc w:val="center"/>
        <w:rPr>
          <w:color w:val="000000"/>
          <w:sz w:val="28"/>
          <w:szCs w:val="28"/>
        </w:rPr>
      </w:pPr>
    </w:p>
    <w:p w:rsidR="00B55699" w:rsidRDefault="00B55699" w:rsidP="00B55699">
      <w:pPr>
        <w:pStyle w:val="a7"/>
        <w:tabs>
          <w:tab w:val="left" w:pos="567"/>
        </w:tabs>
        <w:ind w:right="-1" w:firstLine="709"/>
        <w:jc w:val="center"/>
        <w:rPr>
          <w:color w:val="000000"/>
          <w:sz w:val="28"/>
          <w:szCs w:val="28"/>
        </w:rPr>
      </w:pPr>
    </w:p>
    <w:p w:rsidR="00B55699" w:rsidRDefault="00B55699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AF4775" w:rsidRPr="00B55699" w:rsidRDefault="00AF4775" w:rsidP="00B55699">
      <w:pPr>
        <w:pStyle w:val="a7"/>
        <w:tabs>
          <w:tab w:val="left" w:pos="567"/>
        </w:tabs>
        <w:ind w:right="-1" w:firstLine="709"/>
        <w:jc w:val="center"/>
        <w:rPr>
          <w:color w:val="000000"/>
        </w:rPr>
      </w:pPr>
      <w:r w:rsidRPr="00B55699">
        <w:rPr>
          <w:color w:val="000000"/>
        </w:rPr>
        <w:lastRenderedPageBreak/>
        <w:t>Список использованных источников</w:t>
      </w:r>
    </w:p>
    <w:p w:rsidR="00AF4775" w:rsidRPr="00B55699" w:rsidRDefault="00AF4775" w:rsidP="00B55699">
      <w:pPr>
        <w:pStyle w:val="a7"/>
        <w:tabs>
          <w:tab w:val="left" w:pos="567"/>
        </w:tabs>
        <w:ind w:right="-1" w:firstLine="709"/>
        <w:jc w:val="center"/>
        <w:rPr>
          <w:color w:val="000000"/>
          <w:sz w:val="28"/>
          <w:szCs w:val="28"/>
        </w:rPr>
      </w:pPr>
    </w:p>
    <w:p w:rsidR="00AF4775" w:rsidRPr="00B55699" w:rsidRDefault="00AF4775" w:rsidP="00B55699">
      <w:pPr>
        <w:pStyle w:val="a7"/>
        <w:numPr>
          <w:ilvl w:val="0"/>
          <w:numId w:val="4"/>
        </w:numPr>
        <w:tabs>
          <w:tab w:val="left" w:pos="567"/>
        </w:tabs>
        <w:ind w:left="0" w:right="-1" w:firstLine="709"/>
        <w:jc w:val="both"/>
      </w:pPr>
      <w:r w:rsidRPr="00B55699">
        <w:rPr>
          <w:color w:val="000000"/>
        </w:rPr>
        <w:t xml:space="preserve">Дыхание любви (О семье и воспитании). </w:t>
      </w:r>
      <w:proofErr w:type="gramStart"/>
      <w:r w:rsidRPr="00B55699">
        <w:rPr>
          <w:color w:val="000000"/>
        </w:rPr>
        <w:t>М. :</w:t>
      </w:r>
      <w:proofErr w:type="gramEnd"/>
      <w:r w:rsidRPr="00B55699">
        <w:rPr>
          <w:color w:val="000000"/>
        </w:rPr>
        <w:t xml:space="preserve"> Издательство </w:t>
      </w:r>
      <w:proofErr w:type="spellStart"/>
      <w:r w:rsidRPr="00B55699">
        <w:rPr>
          <w:color w:val="000000"/>
        </w:rPr>
        <w:t>Душепопечительского</w:t>
      </w:r>
      <w:proofErr w:type="spellEnd"/>
      <w:r w:rsidRPr="00B55699">
        <w:rPr>
          <w:color w:val="000000"/>
        </w:rPr>
        <w:t xml:space="preserve"> Православного Центра св. прав Иоанна Кронштадтского, 2007. – 424 с.</w:t>
      </w:r>
    </w:p>
    <w:p w:rsidR="003628C2" w:rsidRPr="00B55699" w:rsidRDefault="003628C2" w:rsidP="00B55699">
      <w:pPr>
        <w:pStyle w:val="a7"/>
        <w:numPr>
          <w:ilvl w:val="0"/>
          <w:numId w:val="4"/>
        </w:numPr>
        <w:tabs>
          <w:tab w:val="left" w:pos="567"/>
        </w:tabs>
        <w:ind w:left="0" w:right="-1" w:firstLine="709"/>
        <w:jc w:val="both"/>
      </w:pPr>
      <w:proofErr w:type="spellStart"/>
      <w:r w:rsidRPr="00B55699">
        <w:rPr>
          <w:color w:val="000000"/>
        </w:rPr>
        <w:t>Дереклеева</w:t>
      </w:r>
      <w:proofErr w:type="spellEnd"/>
      <w:r w:rsidRPr="00B55699">
        <w:rPr>
          <w:color w:val="000000"/>
        </w:rPr>
        <w:t>, Н.</w:t>
      </w:r>
      <w:r w:rsidR="00B55699">
        <w:rPr>
          <w:color w:val="000000"/>
        </w:rPr>
        <w:t xml:space="preserve"> </w:t>
      </w:r>
      <w:r w:rsidRPr="00B55699">
        <w:rPr>
          <w:color w:val="000000"/>
        </w:rPr>
        <w:t>И. «Родительские собрания 5-11 классы» / Н.</w:t>
      </w:r>
      <w:r w:rsidR="00B55699">
        <w:rPr>
          <w:color w:val="000000"/>
        </w:rPr>
        <w:t xml:space="preserve"> </w:t>
      </w:r>
      <w:r w:rsidRPr="00B55699">
        <w:rPr>
          <w:color w:val="000000"/>
        </w:rPr>
        <w:t xml:space="preserve">И. </w:t>
      </w:r>
      <w:proofErr w:type="spellStart"/>
      <w:r w:rsidRPr="00B55699">
        <w:rPr>
          <w:color w:val="000000"/>
        </w:rPr>
        <w:t>Дереклеева</w:t>
      </w:r>
      <w:proofErr w:type="spellEnd"/>
      <w:r w:rsidR="00B55699">
        <w:rPr>
          <w:color w:val="000000"/>
        </w:rPr>
        <w:t xml:space="preserve"> </w:t>
      </w:r>
      <w:r w:rsidRPr="00B55699">
        <w:rPr>
          <w:color w:val="000000"/>
        </w:rPr>
        <w:t xml:space="preserve">// Москва «Вако» 2005. </w:t>
      </w:r>
      <w:r w:rsidR="00BF7151" w:rsidRPr="00B55699">
        <w:rPr>
          <w:color w:val="000000"/>
        </w:rPr>
        <w:t>– 25</w:t>
      </w:r>
      <w:r w:rsidRPr="00B55699">
        <w:rPr>
          <w:color w:val="000000"/>
        </w:rPr>
        <w:t>3 с.</w:t>
      </w:r>
    </w:p>
    <w:p w:rsidR="003C06F9" w:rsidRPr="00B55699" w:rsidRDefault="003C06F9" w:rsidP="00B55699">
      <w:pPr>
        <w:spacing w:after="0"/>
        <w:ind w:right="-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55699">
        <w:rPr>
          <w:color w:val="000000"/>
          <w:sz w:val="28"/>
          <w:szCs w:val="28"/>
        </w:rPr>
        <w:br w:type="page"/>
      </w:r>
    </w:p>
    <w:p w:rsidR="003C06F9" w:rsidRPr="00B55699" w:rsidRDefault="003C06F9" w:rsidP="00B55699">
      <w:pPr>
        <w:pStyle w:val="a7"/>
        <w:tabs>
          <w:tab w:val="left" w:pos="567"/>
        </w:tabs>
        <w:ind w:left="1069" w:right="-1"/>
        <w:jc w:val="right"/>
        <w:rPr>
          <w:sz w:val="28"/>
          <w:szCs w:val="28"/>
        </w:rPr>
      </w:pPr>
      <w:r w:rsidRPr="00B55699">
        <w:rPr>
          <w:sz w:val="28"/>
          <w:szCs w:val="28"/>
        </w:rPr>
        <w:lastRenderedPageBreak/>
        <w:t>Приложение 1</w:t>
      </w:r>
    </w:p>
    <w:p w:rsidR="00622817" w:rsidRPr="00B55699" w:rsidRDefault="00622817" w:rsidP="00B55699">
      <w:pPr>
        <w:pStyle w:val="a7"/>
        <w:tabs>
          <w:tab w:val="left" w:pos="567"/>
        </w:tabs>
        <w:ind w:left="1069" w:right="-1"/>
        <w:jc w:val="right"/>
        <w:rPr>
          <w:sz w:val="28"/>
          <w:szCs w:val="28"/>
        </w:rPr>
      </w:pPr>
    </w:p>
    <w:p w:rsidR="003C06F9" w:rsidRPr="00B55699" w:rsidRDefault="003C06F9" w:rsidP="00B55699">
      <w:pPr>
        <w:pStyle w:val="a7"/>
        <w:tabs>
          <w:tab w:val="left" w:pos="567"/>
        </w:tabs>
        <w:ind w:left="1069" w:right="-1"/>
        <w:jc w:val="center"/>
        <w:rPr>
          <w:sz w:val="28"/>
          <w:szCs w:val="28"/>
        </w:rPr>
      </w:pPr>
      <w:r w:rsidRPr="00B55699">
        <w:rPr>
          <w:sz w:val="28"/>
          <w:szCs w:val="28"/>
        </w:rPr>
        <w:t>Ошибки выбора профессии</w:t>
      </w:r>
    </w:p>
    <w:p w:rsidR="003C06F9" w:rsidRPr="00B55699" w:rsidRDefault="003C06F9" w:rsidP="00B55699">
      <w:pPr>
        <w:pStyle w:val="a7"/>
        <w:tabs>
          <w:tab w:val="left" w:pos="567"/>
        </w:tabs>
        <w:ind w:left="1069" w:right="-1"/>
        <w:jc w:val="center"/>
        <w:rPr>
          <w:sz w:val="28"/>
          <w:szCs w:val="28"/>
        </w:rPr>
      </w:pP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только на внешнюю сторону профессии. Необходимо узнать глубже течение рабочего процесса, повседневность, возможные трудности.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Перенесение своего отношения к человеку, представителю какой-либо профессии, на саму профессию. Отрицательные или положительные черты характера, манера поведения человека не всегда являются неотъемлемыми составляющими той или иной профессии.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Приравнивание учебных предметов к профессиям. Мир последних значительно больше и далеко не всегда отвечает школьным предметам.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идти на поводу большинства и получить профессию «за компанию».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своими личными качествами, способностями, наклонностями, желаниями, уровнем знаний и подготовкой.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оценкой своих физических возможностей, уровнем нагрузок, противопоказаниями.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Путаница в понятиях «профессия», «должность» и «специальность».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будущей специальности, как к единственной в жизни. В любой сфере деятельности с течением времени происходит смена должностей, мест, приобретение смежных специальностей, и всё это по мере роста профессионализма и квалификации человека.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Погоня за престижными профессиями. </w:t>
      </w:r>
    </w:p>
    <w:p w:rsidR="00344566" w:rsidRPr="00B55699" w:rsidRDefault="00344566" w:rsidP="00B55699">
      <w:pPr>
        <w:numPr>
          <w:ilvl w:val="0"/>
          <w:numId w:val="9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сразу на профессии высшей квалификации.</w:t>
      </w:r>
    </w:p>
    <w:p w:rsidR="00344566" w:rsidRPr="00B55699" w:rsidRDefault="00344566" w:rsidP="00B55699">
      <w:pPr>
        <w:spacing w:after="0"/>
        <w:ind w:right="-1"/>
        <w:jc w:val="both"/>
        <w:rPr>
          <w:sz w:val="28"/>
          <w:szCs w:val="28"/>
        </w:rPr>
      </w:pPr>
    </w:p>
    <w:p w:rsidR="00651A85" w:rsidRPr="00B55699" w:rsidRDefault="00651A85" w:rsidP="00B55699">
      <w:pPr>
        <w:spacing w:after="0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699">
        <w:rPr>
          <w:sz w:val="28"/>
          <w:szCs w:val="28"/>
        </w:rPr>
        <w:br w:type="page"/>
      </w:r>
    </w:p>
    <w:p w:rsidR="00344566" w:rsidRPr="00B55699" w:rsidRDefault="00651A85" w:rsidP="00B55699">
      <w:pPr>
        <w:pStyle w:val="a7"/>
        <w:tabs>
          <w:tab w:val="left" w:pos="567"/>
        </w:tabs>
        <w:ind w:left="1069" w:right="-1"/>
        <w:jc w:val="right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lastRenderedPageBreak/>
        <w:t>Приложение 2</w:t>
      </w:r>
    </w:p>
    <w:p w:rsidR="00622817" w:rsidRPr="00B55699" w:rsidRDefault="00622817" w:rsidP="00B55699">
      <w:pPr>
        <w:pStyle w:val="a7"/>
        <w:tabs>
          <w:tab w:val="left" w:pos="567"/>
        </w:tabs>
        <w:ind w:left="1069" w:right="-1"/>
        <w:jc w:val="right"/>
        <w:rPr>
          <w:color w:val="000000" w:themeColor="text1"/>
          <w:sz w:val="28"/>
          <w:szCs w:val="28"/>
        </w:rPr>
      </w:pPr>
    </w:p>
    <w:p w:rsidR="00651A85" w:rsidRPr="00B55699" w:rsidRDefault="00651A85" w:rsidP="00B55699">
      <w:pPr>
        <w:pStyle w:val="a7"/>
        <w:tabs>
          <w:tab w:val="left" w:pos="567"/>
        </w:tabs>
        <w:ind w:left="1069" w:right="-1"/>
        <w:jc w:val="center"/>
        <w:rPr>
          <w:color w:val="000000" w:themeColor="text1"/>
          <w:sz w:val="28"/>
          <w:szCs w:val="28"/>
        </w:rPr>
      </w:pPr>
      <w:r w:rsidRPr="00B55699">
        <w:rPr>
          <w:color w:val="000000" w:themeColor="text1"/>
          <w:sz w:val="28"/>
          <w:szCs w:val="28"/>
        </w:rPr>
        <w:t>Памятка для родителей по выбору профессии</w:t>
      </w:r>
    </w:p>
    <w:p w:rsidR="00ED1947" w:rsidRPr="00B55699" w:rsidRDefault="00ED1947" w:rsidP="00B55699">
      <w:pPr>
        <w:pStyle w:val="a7"/>
        <w:tabs>
          <w:tab w:val="left" w:pos="567"/>
        </w:tabs>
        <w:ind w:left="1069" w:right="-1"/>
        <w:jc w:val="center"/>
        <w:rPr>
          <w:color w:val="000000" w:themeColor="text1"/>
          <w:sz w:val="28"/>
          <w:szCs w:val="28"/>
        </w:rPr>
      </w:pPr>
    </w:p>
    <w:p w:rsidR="00ED1947" w:rsidRPr="00B55699" w:rsidRDefault="00ED1947" w:rsidP="00B5569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569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D1947" w:rsidRPr="00B55699" w:rsidRDefault="00ED1947" w:rsidP="00B55699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699">
        <w:rPr>
          <w:rFonts w:ascii="Times New Roman" w:hAnsi="Times New Roman" w:cs="Times New Roman"/>
          <w:color w:val="000000"/>
          <w:sz w:val="28"/>
          <w:szCs w:val="28"/>
        </w:rPr>
        <w:t>Выбор профессии – важное и ответственное дело! Выбирая профессию, нужно учитывать, в первую очередь, интересы ребенка, его склонности, способности, желания и только потом семейные традиции и интересы.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1. Дайте своему ребенку право выбора будущей профессии.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2. Обсуждайте вместе с ним возможные «за» и «против» выбранной профессии.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5. Если возникают разногласия в выборе профессии, используйте возможность посоветоваться со специалистами.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6. Не давите на ребенка в выборе профессии, иначе это может обернуться стойкими конфликтами.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7. Поддерживайте ребенка, если у него есть терпение и желание, чтобы его мечта сбылась.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8. Если ваш ребенок ошибся в выборе профессии, не корите его за это. Ошибку можно исправить.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000000"/>
          <w:sz w:val="28"/>
          <w:szCs w:val="28"/>
        </w:rPr>
      </w:pPr>
      <w:r w:rsidRPr="00B55699">
        <w:rPr>
          <w:color w:val="000000"/>
          <w:sz w:val="28"/>
          <w:szCs w:val="28"/>
        </w:rP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т.д.</w:t>
      </w:r>
    </w:p>
    <w:p w:rsidR="00ED1947" w:rsidRPr="00B55699" w:rsidRDefault="00ED1947" w:rsidP="00B55699">
      <w:pPr>
        <w:pStyle w:val="zagol"/>
        <w:shd w:val="clear" w:color="auto" w:fill="FFFFFF" w:themeFill="background1"/>
        <w:spacing w:before="0" w:beforeAutospacing="0" w:after="0" w:afterAutospacing="0"/>
        <w:ind w:right="-1" w:firstLine="330"/>
        <w:jc w:val="both"/>
        <w:rPr>
          <w:color w:val="FFFFFF" w:themeColor="background1"/>
          <w:sz w:val="28"/>
          <w:szCs w:val="28"/>
        </w:rPr>
      </w:pPr>
      <w:r w:rsidRPr="00B55699">
        <w:rPr>
          <w:color w:val="000000"/>
          <w:sz w:val="28"/>
          <w:szCs w:val="28"/>
        </w:rPr>
        <w:t>10. Помните, что дети перенимают традиции отношения к профессии своих родителей!</w:t>
      </w:r>
    </w:p>
    <w:p w:rsidR="00ED1947" w:rsidRPr="00B55699" w:rsidRDefault="00ED1947" w:rsidP="00B55699">
      <w:pPr>
        <w:pStyle w:val="a7"/>
        <w:tabs>
          <w:tab w:val="left" w:pos="567"/>
        </w:tabs>
        <w:ind w:right="-1"/>
        <w:jc w:val="center"/>
        <w:rPr>
          <w:sz w:val="28"/>
          <w:szCs w:val="28"/>
        </w:rPr>
      </w:pPr>
    </w:p>
    <w:sectPr w:rsidR="00ED1947" w:rsidRPr="00B55699" w:rsidSect="00B55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D1D"/>
    <w:multiLevelType w:val="hybridMultilevel"/>
    <w:tmpl w:val="888CF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ED5525"/>
    <w:multiLevelType w:val="hybridMultilevel"/>
    <w:tmpl w:val="51769F72"/>
    <w:lvl w:ilvl="0" w:tplc="BE86ADF2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0F1D71"/>
    <w:multiLevelType w:val="multilevel"/>
    <w:tmpl w:val="4642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64BB2"/>
    <w:multiLevelType w:val="hybridMultilevel"/>
    <w:tmpl w:val="457AAC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C01E33"/>
    <w:multiLevelType w:val="singleLevel"/>
    <w:tmpl w:val="86481C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67586FF2"/>
    <w:multiLevelType w:val="hybridMultilevel"/>
    <w:tmpl w:val="4ED4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3ED3"/>
    <w:multiLevelType w:val="multilevel"/>
    <w:tmpl w:val="A67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F4BB9"/>
    <w:multiLevelType w:val="hybridMultilevel"/>
    <w:tmpl w:val="EF66D340"/>
    <w:lvl w:ilvl="0" w:tplc="F208DDD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B2C"/>
    <w:rsid w:val="00092B8F"/>
    <w:rsid w:val="0009414A"/>
    <w:rsid w:val="000C2BDE"/>
    <w:rsid w:val="000D15DC"/>
    <w:rsid w:val="000E5366"/>
    <w:rsid w:val="0010789F"/>
    <w:rsid w:val="00113107"/>
    <w:rsid w:val="00123E14"/>
    <w:rsid w:val="00156229"/>
    <w:rsid w:val="00193AAC"/>
    <w:rsid w:val="001B4627"/>
    <w:rsid w:val="001D0169"/>
    <w:rsid w:val="001F2686"/>
    <w:rsid w:val="0020381E"/>
    <w:rsid w:val="00223426"/>
    <w:rsid w:val="00243498"/>
    <w:rsid w:val="0028566F"/>
    <w:rsid w:val="002B1EA1"/>
    <w:rsid w:val="002D5F1B"/>
    <w:rsid w:val="002F3490"/>
    <w:rsid w:val="003328BE"/>
    <w:rsid w:val="00340BFF"/>
    <w:rsid w:val="00344566"/>
    <w:rsid w:val="00356930"/>
    <w:rsid w:val="003628C2"/>
    <w:rsid w:val="003C06F9"/>
    <w:rsid w:val="003C4F38"/>
    <w:rsid w:val="003D1898"/>
    <w:rsid w:val="0041650D"/>
    <w:rsid w:val="00421593"/>
    <w:rsid w:val="004927B6"/>
    <w:rsid w:val="004E069E"/>
    <w:rsid w:val="005479E7"/>
    <w:rsid w:val="005524AC"/>
    <w:rsid w:val="0059063C"/>
    <w:rsid w:val="005E32DD"/>
    <w:rsid w:val="00622817"/>
    <w:rsid w:val="0063313E"/>
    <w:rsid w:val="00651A85"/>
    <w:rsid w:val="006776B7"/>
    <w:rsid w:val="006C124E"/>
    <w:rsid w:val="006F3EC2"/>
    <w:rsid w:val="00706168"/>
    <w:rsid w:val="007A785F"/>
    <w:rsid w:val="007C55D8"/>
    <w:rsid w:val="007C6E91"/>
    <w:rsid w:val="00812A44"/>
    <w:rsid w:val="008258A9"/>
    <w:rsid w:val="00851CEE"/>
    <w:rsid w:val="008624C0"/>
    <w:rsid w:val="00887E7F"/>
    <w:rsid w:val="00896AD6"/>
    <w:rsid w:val="008D0E27"/>
    <w:rsid w:val="00923260"/>
    <w:rsid w:val="00934290"/>
    <w:rsid w:val="00991D4E"/>
    <w:rsid w:val="009A110C"/>
    <w:rsid w:val="009A7C27"/>
    <w:rsid w:val="00A20DED"/>
    <w:rsid w:val="00A3779E"/>
    <w:rsid w:val="00A749E2"/>
    <w:rsid w:val="00AF4775"/>
    <w:rsid w:val="00B37720"/>
    <w:rsid w:val="00B43A7C"/>
    <w:rsid w:val="00B539AF"/>
    <w:rsid w:val="00B55699"/>
    <w:rsid w:val="00B660A5"/>
    <w:rsid w:val="00B74DFE"/>
    <w:rsid w:val="00BB7B8B"/>
    <w:rsid w:val="00BF7151"/>
    <w:rsid w:val="00C14ADE"/>
    <w:rsid w:val="00C24307"/>
    <w:rsid w:val="00C36765"/>
    <w:rsid w:val="00C74A60"/>
    <w:rsid w:val="00C91140"/>
    <w:rsid w:val="00CF2C88"/>
    <w:rsid w:val="00D033BB"/>
    <w:rsid w:val="00D14C30"/>
    <w:rsid w:val="00D23284"/>
    <w:rsid w:val="00D54D02"/>
    <w:rsid w:val="00D573F1"/>
    <w:rsid w:val="00D86788"/>
    <w:rsid w:val="00DB5CEC"/>
    <w:rsid w:val="00DD28E9"/>
    <w:rsid w:val="00E5689A"/>
    <w:rsid w:val="00E9308E"/>
    <w:rsid w:val="00EB628D"/>
    <w:rsid w:val="00EC22F6"/>
    <w:rsid w:val="00ED1947"/>
    <w:rsid w:val="00EE395B"/>
    <w:rsid w:val="00EE4688"/>
    <w:rsid w:val="00EE6237"/>
    <w:rsid w:val="00EF7B2C"/>
    <w:rsid w:val="00F048FD"/>
    <w:rsid w:val="00F875A1"/>
    <w:rsid w:val="00FA0FCB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8667"/>
  <w15:docId w15:val="{8D4B9297-CB02-4FB3-AFE8-3368309E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49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3498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349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107"/>
    <w:rPr>
      <w:rFonts w:ascii="Tahoma" w:hAnsi="Tahoma" w:cs="Tahoma"/>
      <w:sz w:val="16"/>
      <w:szCs w:val="16"/>
    </w:rPr>
  </w:style>
  <w:style w:type="paragraph" w:customStyle="1" w:styleId="a7">
    <w:name w:val="Стиль"/>
    <w:rsid w:val="0042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308E"/>
    <w:pPr>
      <w:ind w:left="720"/>
      <w:contextualSpacing/>
    </w:pPr>
  </w:style>
  <w:style w:type="paragraph" w:customStyle="1" w:styleId="zagol">
    <w:name w:val="zagol"/>
    <w:basedOn w:val="a"/>
    <w:rsid w:val="00ED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1424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090">
              <w:marLeft w:val="450"/>
              <w:marRight w:val="45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34C6-03C1-4064-B099-3EBAD09B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65</cp:revision>
  <cp:lastPrinted>2013-01-13T16:02:00Z</cp:lastPrinted>
  <dcterms:created xsi:type="dcterms:W3CDTF">2013-01-11T15:45:00Z</dcterms:created>
  <dcterms:modified xsi:type="dcterms:W3CDTF">2024-06-20T12:51:00Z</dcterms:modified>
</cp:coreProperties>
</file>